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62272DB0" wp14:editId="1410A3E7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E903FA" w:rsidRDefault="00E903F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</w:p>
                                <w:p w:rsidR="00E06801" w:rsidRDefault="00E06801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0C377E3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:rsidR="00E903FA" w:rsidRDefault="00E903F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</w:p>
                          <w:p w:rsidR="00E06801" w:rsidRDefault="00E06801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F09B2" w:rsidTr="00F862D6">
        <w:tc>
          <w:tcPr>
            <w:tcW w:w="1020" w:type="dxa"/>
          </w:tcPr>
          <w:p w:rsidR="00FF09B2" w:rsidRPr="003E6B9A" w:rsidRDefault="00FF09B2" w:rsidP="0077673A">
            <w:r w:rsidRPr="003E6B9A">
              <w:t>Naše zn.</w:t>
            </w:r>
          </w:p>
        </w:tc>
        <w:tc>
          <w:tcPr>
            <w:tcW w:w="2552" w:type="dxa"/>
          </w:tcPr>
          <w:p w:rsidR="00FF09B2" w:rsidRPr="002732A1" w:rsidRDefault="00FF09B2" w:rsidP="00E00864">
            <w:r w:rsidRPr="002732A1">
              <w:rPr>
                <w:rFonts w:ascii="Helvetica" w:hAnsi="Helvetica"/>
              </w:rPr>
              <w:t>3148/2020-SŽ-SSV-Ú3</w:t>
            </w:r>
          </w:p>
        </w:tc>
        <w:tc>
          <w:tcPr>
            <w:tcW w:w="823" w:type="dxa"/>
          </w:tcPr>
          <w:p w:rsidR="00FF09B2" w:rsidRDefault="00FF09B2" w:rsidP="0077673A"/>
        </w:tc>
        <w:tc>
          <w:tcPr>
            <w:tcW w:w="3685" w:type="dxa"/>
            <w:vMerge/>
          </w:tcPr>
          <w:p w:rsidR="00FF09B2" w:rsidRDefault="00FF09B2" w:rsidP="0077673A"/>
        </w:tc>
      </w:tr>
      <w:tr w:rsidR="00FF09B2" w:rsidTr="00F862D6">
        <w:tc>
          <w:tcPr>
            <w:tcW w:w="1020" w:type="dxa"/>
          </w:tcPr>
          <w:p w:rsidR="00FF09B2" w:rsidRPr="00461456" w:rsidRDefault="00FF09B2" w:rsidP="0077673A">
            <w:pPr>
              <w:rPr>
                <w:highlight w:val="magenta"/>
              </w:rPr>
            </w:pPr>
            <w:r w:rsidRPr="00FF09B2">
              <w:t>Listů/příloh</w:t>
            </w:r>
          </w:p>
        </w:tc>
        <w:tc>
          <w:tcPr>
            <w:tcW w:w="2552" w:type="dxa"/>
          </w:tcPr>
          <w:p w:rsidR="00FF09B2" w:rsidRPr="002732A1" w:rsidRDefault="00FF09B2" w:rsidP="00E00864">
            <w:r w:rsidRPr="002732A1">
              <w:t>3/0</w:t>
            </w:r>
          </w:p>
        </w:tc>
        <w:tc>
          <w:tcPr>
            <w:tcW w:w="823" w:type="dxa"/>
          </w:tcPr>
          <w:p w:rsidR="00FF09B2" w:rsidRDefault="00FF09B2" w:rsidP="0077673A"/>
        </w:tc>
        <w:tc>
          <w:tcPr>
            <w:tcW w:w="3685" w:type="dxa"/>
            <w:vMerge/>
          </w:tcPr>
          <w:p w:rsidR="00FF09B2" w:rsidRDefault="00FF09B2" w:rsidP="0077673A">
            <w:pPr>
              <w:rPr>
                <w:noProof/>
              </w:rPr>
            </w:pPr>
          </w:p>
        </w:tc>
      </w:tr>
      <w:tr w:rsidR="00FF09B2" w:rsidTr="00B23CA3">
        <w:trPr>
          <w:trHeight w:val="77"/>
        </w:trPr>
        <w:tc>
          <w:tcPr>
            <w:tcW w:w="1020" w:type="dxa"/>
          </w:tcPr>
          <w:p w:rsidR="00FF09B2" w:rsidRDefault="00FF09B2" w:rsidP="0077673A"/>
        </w:tc>
        <w:tc>
          <w:tcPr>
            <w:tcW w:w="2552" w:type="dxa"/>
          </w:tcPr>
          <w:p w:rsidR="00FF09B2" w:rsidRPr="003E6B9A" w:rsidRDefault="00FF09B2" w:rsidP="00E00864"/>
        </w:tc>
        <w:tc>
          <w:tcPr>
            <w:tcW w:w="823" w:type="dxa"/>
          </w:tcPr>
          <w:p w:rsidR="00FF09B2" w:rsidRDefault="00FF09B2" w:rsidP="0077673A"/>
        </w:tc>
        <w:tc>
          <w:tcPr>
            <w:tcW w:w="3685" w:type="dxa"/>
            <w:vMerge/>
          </w:tcPr>
          <w:p w:rsidR="00FF09B2" w:rsidRDefault="00FF09B2" w:rsidP="0077673A"/>
        </w:tc>
      </w:tr>
      <w:tr w:rsidR="00FF09B2" w:rsidTr="00F862D6">
        <w:tc>
          <w:tcPr>
            <w:tcW w:w="1020" w:type="dxa"/>
          </w:tcPr>
          <w:p w:rsidR="00FF09B2" w:rsidRDefault="00FF09B2" w:rsidP="0077673A">
            <w:r>
              <w:t>Vyřizuje</w:t>
            </w:r>
          </w:p>
        </w:tc>
        <w:tc>
          <w:tcPr>
            <w:tcW w:w="2552" w:type="dxa"/>
          </w:tcPr>
          <w:p w:rsidR="00FF09B2" w:rsidRPr="003E6B9A" w:rsidRDefault="00FF09B2" w:rsidP="00E00864">
            <w:r w:rsidRPr="006F7BE2">
              <w:t>Ing. Radomíra Rečková</w:t>
            </w:r>
          </w:p>
        </w:tc>
        <w:tc>
          <w:tcPr>
            <w:tcW w:w="823" w:type="dxa"/>
          </w:tcPr>
          <w:p w:rsidR="00FF09B2" w:rsidRDefault="00FF09B2" w:rsidP="0077673A"/>
        </w:tc>
        <w:tc>
          <w:tcPr>
            <w:tcW w:w="3685" w:type="dxa"/>
            <w:vMerge/>
          </w:tcPr>
          <w:p w:rsidR="00FF09B2" w:rsidRDefault="00FF09B2" w:rsidP="0077673A"/>
        </w:tc>
      </w:tr>
      <w:tr w:rsidR="00FF09B2" w:rsidTr="00F862D6">
        <w:tc>
          <w:tcPr>
            <w:tcW w:w="1020" w:type="dxa"/>
          </w:tcPr>
          <w:p w:rsidR="00FF09B2" w:rsidRDefault="00FF09B2" w:rsidP="009A7568"/>
        </w:tc>
        <w:tc>
          <w:tcPr>
            <w:tcW w:w="2552" w:type="dxa"/>
          </w:tcPr>
          <w:p w:rsidR="00FF09B2" w:rsidRPr="003E6B9A" w:rsidRDefault="00FF09B2" w:rsidP="00E00864"/>
        </w:tc>
        <w:tc>
          <w:tcPr>
            <w:tcW w:w="823" w:type="dxa"/>
          </w:tcPr>
          <w:p w:rsidR="00FF09B2" w:rsidRDefault="00FF09B2" w:rsidP="009A7568"/>
        </w:tc>
        <w:tc>
          <w:tcPr>
            <w:tcW w:w="3685" w:type="dxa"/>
            <w:vMerge/>
          </w:tcPr>
          <w:p w:rsidR="00FF09B2" w:rsidRDefault="00FF09B2" w:rsidP="009A7568"/>
        </w:tc>
      </w:tr>
      <w:tr w:rsidR="00FF09B2" w:rsidTr="00F862D6">
        <w:tc>
          <w:tcPr>
            <w:tcW w:w="1020" w:type="dxa"/>
          </w:tcPr>
          <w:p w:rsidR="00FF09B2" w:rsidRDefault="00FF09B2" w:rsidP="009A7568">
            <w:r>
              <w:t>Mobil</w:t>
            </w:r>
          </w:p>
        </w:tc>
        <w:tc>
          <w:tcPr>
            <w:tcW w:w="2552" w:type="dxa"/>
          </w:tcPr>
          <w:p w:rsidR="00FF09B2" w:rsidRPr="003E6B9A" w:rsidRDefault="00FF09B2" w:rsidP="00E00864">
            <w:r>
              <w:t>+420 725 744 197</w:t>
            </w:r>
          </w:p>
        </w:tc>
        <w:tc>
          <w:tcPr>
            <w:tcW w:w="823" w:type="dxa"/>
          </w:tcPr>
          <w:p w:rsidR="00FF09B2" w:rsidRDefault="00FF09B2" w:rsidP="009A7568"/>
        </w:tc>
        <w:tc>
          <w:tcPr>
            <w:tcW w:w="3685" w:type="dxa"/>
            <w:vMerge/>
          </w:tcPr>
          <w:p w:rsidR="00FF09B2" w:rsidRDefault="00FF09B2" w:rsidP="009A7568"/>
        </w:tc>
      </w:tr>
      <w:tr w:rsidR="00FF09B2" w:rsidTr="00F862D6">
        <w:tc>
          <w:tcPr>
            <w:tcW w:w="1020" w:type="dxa"/>
          </w:tcPr>
          <w:p w:rsidR="00FF09B2" w:rsidRDefault="00FF09B2" w:rsidP="009A7568">
            <w:r>
              <w:t>E-mail</w:t>
            </w:r>
          </w:p>
        </w:tc>
        <w:tc>
          <w:tcPr>
            <w:tcW w:w="2552" w:type="dxa"/>
          </w:tcPr>
          <w:p w:rsidR="00FF09B2" w:rsidRPr="003E6B9A" w:rsidRDefault="00FF09B2" w:rsidP="00E00864">
            <w:r>
              <w:t>Reckova@szdc.cz</w:t>
            </w:r>
          </w:p>
        </w:tc>
        <w:tc>
          <w:tcPr>
            <w:tcW w:w="823" w:type="dxa"/>
          </w:tcPr>
          <w:p w:rsidR="00FF09B2" w:rsidRDefault="00FF09B2" w:rsidP="009A7568"/>
        </w:tc>
        <w:tc>
          <w:tcPr>
            <w:tcW w:w="3685" w:type="dxa"/>
            <w:vMerge/>
          </w:tcPr>
          <w:p w:rsidR="00FF09B2" w:rsidRDefault="00FF09B2" w:rsidP="009A7568"/>
        </w:tc>
      </w:tr>
      <w:tr w:rsidR="00DB5286" w:rsidTr="00F862D6">
        <w:tc>
          <w:tcPr>
            <w:tcW w:w="1020" w:type="dxa"/>
          </w:tcPr>
          <w:p w:rsidR="00DB5286" w:rsidRDefault="00DB5286" w:rsidP="009A7568"/>
        </w:tc>
        <w:tc>
          <w:tcPr>
            <w:tcW w:w="2552" w:type="dxa"/>
          </w:tcPr>
          <w:p w:rsidR="00DB5286" w:rsidRPr="003E6B9A" w:rsidRDefault="00DB5286" w:rsidP="00221469"/>
        </w:tc>
        <w:tc>
          <w:tcPr>
            <w:tcW w:w="823" w:type="dxa"/>
          </w:tcPr>
          <w:p w:rsidR="00DB5286" w:rsidRDefault="00DB5286" w:rsidP="009A7568"/>
        </w:tc>
        <w:tc>
          <w:tcPr>
            <w:tcW w:w="3685" w:type="dxa"/>
          </w:tcPr>
          <w:p w:rsidR="00DB5286" w:rsidRDefault="00DB5286" w:rsidP="009A7568"/>
        </w:tc>
      </w:tr>
      <w:tr w:rsidR="009A7568" w:rsidTr="00F862D6">
        <w:tc>
          <w:tcPr>
            <w:tcW w:w="1020" w:type="dxa"/>
          </w:tcPr>
          <w:p w:rsidR="009A7568" w:rsidRPr="00945B3F" w:rsidRDefault="009A7568" w:rsidP="009A7568">
            <w:r w:rsidRPr="00945B3F">
              <w:t>Datum</w:t>
            </w:r>
          </w:p>
        </w:tc>
        <w:tc>
          <w:tcPr>
            <w:tcW w:w="2552" w:type="dxa"/>
          </w:tcPr>
          <w:p w:rsidR="009A7568" w:rsidRPr="00945B3F" w:rsidRDefault="00D04FA8" w:rsidP="008265E5">
            <w:r>
              <w:t>21</w:t>
            </w:r>
            <w:r w:rsidR="008265E5">
              <w:t>.</w:t>
            </w:r>
            <w:r w:rsidR="00354778">
              <w:t xml:space="preserve"> dubna </w:t>
            </w:r>
            <w:r w:rsidR="00DB5286" w:rsidRPr="00E37B21">
              <w:t>2020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457669">
        <w:trPr>
          <w:trHeight w:val="467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0F18B5" w:rsidRDefault="000F18B5" w:rsidP="000F18B5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Pr="00340416">
        <w:rPr>
          <w:rFonts w:eastAsia="Calibri" w:cs="Times New Roman"/>
          <w:b/>
          <w:lang w:eastAsia="cs-CZ"/>
        </w:rPr>
        <w:t>Modernizace železničního uzlu Pardubice</w:t>
      </w:r>
    </w:p>
    <w:p w:rsidR="000F18B5" w:rsidRPr="00674279" w:rsidRDefault="000F18B5" w:rsidP="000F18B5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674279">
        <w:rPr>
          <w:rFonts w:eastAsia="Calibri" w:cs="Times New Roman"/>
          <w:lang w:eastAsia="cs-CZ"/>
        </w:rPr>
        <w:t xml:space="preserve">Vysvětlení/ změna/ doplnění zadávací dokumentace č. </w:t>
      </w:r>
      <w:r w:rsidR="00BC784B">
        <w:rPr>
          <w:rFonts w:eastAsia="Calibri" w:cs="Times New Roman"/>
          <w:lang w:eastAsia="cs-CZ"/>
        </w:rPr>
        <w:t>1</w:t>
      </w:r>
      <w:r w:rsidR="00D04FA8">
        <w:rPr>
          <w:rFonts w:eastAsia="Calibri" w:cs="Times New Roman"/>
          <w:lang w:eastAsia="cs-CZ"/>
        </w:rPr>
        <w:t>7</w:t>
      </w:r>
    </w:p>
    <w:p w:rsidR="000F18B5" w:rsidRPr="00BD5319" w:rsidRDefault="000F18B5" w:rsidP="000F18B5">
      <w:pPr>
        <w:spacing w:after="0" w:line="240" w:lineRule="auto"/>
        <w:rPr>
          <w:rFonts w:eastAsia="Calibri" w:cs="Times New Roman"/>
          <w:lang w:eastAsia="cs-CZ"/>
        </w:rPr>
      </w:pPr>
      <w:r w:rsidRPr="00674279">
        <w:rPr>
          <w:rFonts w:eastAsia="Calibri" w:cs="Times New Roman"/>
        </w:rPr>
        <w:t xml:space="preserve">ve smyslu </w:t>
      </w:r>
      <w:r w:rsidRPr="00674279">
        <w:rPr>
          <w:rFonts w:eastAsia="Times New Roman" w:cs="Times New Roman"/>
          <w:lang w:eastAsia="cs-CZ"/>
        </w:rPr>
        <w:t>§ 98 a § 99 zákona č. </w:t>
      </w:r>
      <w:r w:rsidRPr="00BD5319">
        <w:rPr>
          <w:rFonts w:eastAsia="Times New Roman" w:cs="Times New Roman"/>
          <w:lang w:eastAsia="cs-CZ"/>
        </w:rPr>
        <w:t>134/2016 Sb., o zadávání veřejných zakázek, ve znění pozdějších předpisů (dále jen „ZZVZ“)</w:t>
      </w:r>
    </w:p>
    <w:p w:rsidR="000F18B5" w:rsidRPr="00BD5319" w:rsidRDefault="000F18B5" w:rsidP="000F18B5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:rsidR="004B7974" w:rsidRDefault="004B7974" w:rsidP="009B7BE8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114300" w:rsidRDefault="00114300" w:rsidP="00114300">
      <w:pPr>
        <w:spacing w:after="0" w:line="240" w:lineRule="auto"/>
        <w:rPr>
          <w:rFonts w:eastAsia="Calibri" w:cs="Times New Roman"/>
          <w:i/>
          <w:color w:val="FF0000"/>
          <w:lang w:eastAsia="cs-CZ"/>
        </w:rPr>
      </w:pPr>
    </w:p>
    <w:p w:rsidR="00335FD8" w:rsidRPr="00335FD8" w:rsidRDefault="00335FD8" w:rsidP="00335FD8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8265E5">
        <w:rPr>
          <w:rFonts w:eastAsia="Calibri" w:cs="Times New Roman"/>
          <w:b/>
          <w:lang w:eastAsia="cs-CZ"/>
        </w:rPr>
        <w:t>3</w:t>
      </w:r>
      <w:r w:rsidR="002A3406">
        <w:rPr>
          <w:rFonts w:eastAsia="Calibri" w:cs="Times New Roman"/>
          <w:b/>
          <w:lang w:eastAsia="cs-CZ"/>
        </w:rPr>
        <w:t>20</w:t>
      </w:r>
      <w:r w:rsidRPr="00BD5319">
        <w:rPr>
          <w:rFonts w:eastAsia="Calibri" w:cs="Times New Roman"/>
          <w:b/>
          <w:lang w:eastAsia="cs-CZ"/>
        </w:rPr>
        <w:t>:</w:t>
      </w:r>
    </w:p>
    <w:p w:rsidR="002A3406" w:rsidRPr="001F5A06" w:rsidRDefault="001F5A06" w:rsidP="007804DC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1F5A06">
        <w:rPr>
          <w:rFonts w:eastAsia="Calibri" w:cs="Times New Roman"/>
          <w:lang w:eastAsia="cs-CZ"/>
        </w:rPr>
        <w:t>SO 98-98 - pol. VSEOB004 - Projektová dokumentace pro provádění stavby (PDPS). Zadavatel v ZTP požaduje vypracování Realizační dokumentace stavby (výrobní, montážní, dílenské, dokumentace dodavatele mostních objektů) a to zejména pro objekty a soubory vyjmenované v díle 4.3 Dokumentace zhotovitele pro stavbu. Prosíme zadavatele o doplnění položky pro vypracování RDS, popřípadě vyjmenování objektů a souborů pro které požaduje vypracování této dokumentace.</w:t>
      </w:r>
    </w:p>
    <w:p w:rsidR="00335FD8" w:rsidRPr="00BD5319" w:rsidRDefault="00335FD8" w:rsidP="00335FD8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335FD8" w:rsidRPr="002C1D97" w:rsidRDefault="00A45BCA" w:rsidP="002C1D9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C1D97">
        <w:rPr>
          <w:rFonts w:eastAsia="Calibri" w:cs="Times New Roman"/>
          <w:lang w:eastAsia="cs-CZ"/>
        </w:rPr>
        <w:t>Opakovaný dotaz, v</w:t>
      </w:r>
      <w:r w:rsidR="00870829" w:rsidRPr="002C1D97">
        <w:rPr>
          <w:rFonts w:eastAsia="Calibri" w:cs="Times New Roman"/>
          <w:lang w:eastAsia="cs-CZ"/>
        </w:rPr>
        <w:t xml:space="preserve">iz </w:t>
      </w:r>
      <w:r w:rsidR="00D04FA8" w:rsidRPr="002C1D97">
        <w:rPr>
          <w:rFonts w:eastAsia="Calibri" w:cs="Times New Roman"/>
          <w:lang w:eastAsia="cs-CZ"/>
        </w:rPr>
        <w:t xml:space="preserve">Vysvětlení/změna/doplnění zadávací dokumentace </w:t>
      </w:r>
      <w:proofErr w:type="gramStart"/>
      <w:r w:rsidR="00D04FA8" w:rsidRPr="002C1D97">
        <w:rPr>
          <w:rFonts w:eastAsia="Calibri" w:cs="Times New Roman"/>
          <w:lang w:eastAsia="cs-CZ"/>
        </w:rPr>
        <w:t xml:space="preserve">č.2 </w:t>
      </w:r>
      <w:r w:rsidR="00870829" w:rsidRPr="002C1D97">
        <w:rPr>
          <w:rFonts w:eastAsia="Calibri" w:cs="Times New Roman"/>
          <w:lang w:eastAsia="cs-CZ"/>
        </w:rPr>
        <w:t>odpověď</w:t>
      </w:r>
      <w:proofErr w:type="gramEnd"/>
      <w:r w:rsidR="00870829" w:rsidRPr="002C1D97">
        <w:rPr>
          <w:rFonts w:eastAsia="Calibri" w:cs="Times New Roman"/>
          <w:lang w:eastAsia="cs-CZ"/>
        </w:rPr>
        <w:t xml:space="preserve"> na dotaz č. 3</w:t>
      </w:r>
      <w:r w:rsidR="00101EC4" w:rsidRPr="002C1D97">
        <w:rPr>
          <w:rFonts w:eastAsia="Calibri" w:cs="Times New Roman"/>
          <w:lang w:eastAsia="cs-CZ"/>
        </w:rPr>
        <w:t xml:space="preserve"> z 3.</w:t>
      </w:r>
      <w:r w:rsidR="002C1D97">
        <w:rPr>
          <w:rFonts w:eastAsia="Calibri" w:cs="Times New Roman"/>
          <w:lang w:eastAsia="cs-CZ"/>
        </w:rPr>
        <w:t xml:space="preserve"> </w:t>
      </w:r>
      <w:r w:rsidR="00101EC4" w:rsidRPr="002C1D97">
        <w:rPr>
          <w:rFonts w:eastAsia="Calibri" w:cs="Times New Roman"/>
          <w:lang w:eastAsia="cs-CZ"/>
        </w:rPr>
        <w:t>3.</w:t>
      </w:r>
      <w:r w:rsidR="002C1D97">
        <w:rPr>
          <w:rFonts w:eastAsia="Calibri" w:cs="Times New Roman"/>
          <w:lang w:eastAsia="cs-CZ"/>
        </w:rPr>
        <w:t xml:space="preserve"> </w:t>
      </w:r>
      <w:r w:rsidR="00101EC4" w:rsidRPr="002C1D97">
        <w:rPr>
          <w:rFonts w:eastAsia="Calibri" w:cs="Times New Roman"/>
          <w:lang w:eastAsia="cs-CZ"/>
        </w:rPr>
        <w:t>2020.</w:t>
      </w:r>
    </w:p>
    <w:p w:rsidR="00D30F68" w:rsidRDefault="00D30F68" w:rsidP="00B11E35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730BD7" w:rsidRPr="00335FD8" w:rsidRDefault="00730BD7" w:rsidP="00730BD7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8265E5">
        <w:rPr>
          <w:rFonts w:eastAsia="Calibri" w:cs="Times New Roman"/>
          <w:b/>
          <w:lang w:eastAsia="cs-CZ"/>
        </w:rPr>
        <w:t>3</w:t>
      </w:r>
      <w:r w:rsidR="002A3406">
        <w:rPr>
          <w:rFonts w:eastAsia="Calibri" w:cs="Times New Roman"/>
          <w:b/>
          <w:lang w:eastAsia="cs-CZ"/>
        </w:rPr>
        <w:t>21</w:t>
      </w:r>
      <w:r w:rsidRPr="00BD5319">
        <w:rPr>
          <w:rFonts w:eastAsia="Calibri" w:cs="Times New Roman"/>
          <w:b/>
          <w:lang w:eastAsia="cs-CZ"/>
        </w:rPr>
        <w:t>:</w:t>
      </w:r>
    </w:p>
    <w:p w:rsidR="00730BD7" w:rsidRDefault="001F5A06" w:rsidP="00730BD7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bookmarkStart w:id="0" w:name="_Hlk37949115"/>
      <w:r w:rsidRPr="001F5A06">
        <w:rPr>
          <w:rFonts w:eastAsia="Times New Roman" w:cs="Times New Roman"/>
          <w:lang w:eastAsia="cs-CZ"/>
        </w:rPr>
        <w:t xml:space="preserve">SO 05-34-01; SO 06-34-02; SO 06-34-03 </w:t>
      </w:r>
      <w:bookmarkEnd w:id="0"/>
      <w:r w:rsidRPr="001F5A06">
        <w:rPr>
          <w:rFonts w:eastAsia="Times New Roman" w:cs="Times New Roman"/>
          <w:lang w:eastAsia="cs-CZ"/>
        </w:rPr>
        <w:t>- pol. 11511 - ČERPÁNÍ VODY DO 500 L/MIN. PD předpokládá čerpání kontaminované vody. Zadavatel v odpovědi na dotaz č. 264 doplnil položky R014131 (a 014131) - POPLATKY ZA SKLÁDKU TYP S-NO (NEBEZPEČNÝ ODPAD) - kontaminovaná voda. Jelikož množství kontaminované vody neodpovídá množství přečerpané vody prosíme zadavatele o doplnění položky 115111 - ČERPÁNÍ KONTAMINOVANÉ VODY DO 500 L/MIN, tak aby šlo rozlišit množství přečerpané kontaminované vody (opotřebení čerpadel při čerpání kontaminované vody je značně vyšší a z tohoto důvodu je i cena takovéhoto čerpání značně vyšší).</w:t>
      </w:r>
    </w:p>
    <w:p w:rsidR="00730BD7" w:rsidRPr="00BD5319" w:rsidRDefault="00730BD7" w:rsidP="00730BD7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730BD7" w:rsidRPr="002C1D97" w:rsidRDefault="003B1679" w:rsidP="002C1D9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C1D97">
        <w:rPr>
          <w:rFonts w:eastAsia="Calibri" w:cs="Times New Roman"/>
          <w:lang w:eastAsia="cs-CZ"/>
        </w:rPr>
        <w:t xml:space="preserve">Do položky č. 11511 </w:t>
      </w:r>
      <w:r w:rsidR="00D064F9" w:rsidRPr="002C1D97">
        <w:rPr>
          <w:rFonts w:eastAsia="Calibri" w:cs="Times New Roman"/>
          <w:lang w:eastAsia="cs-CZ"/>
        </w:rPr>
        <w:t xml:space="preserve">v soupisech prací uvedených tří SO byla </w:t>
      </w:r>
      <w:r w:rsidRPr="002C1D97">
        <w:rPr>
          <w:rFonts w:eastAsia="Calibri" w:cs="Times New Roman"/>
          <w:lang w:eastAsia="cs-CZ"/>
        </w:rPr>
        <w:t>dopsána informace, že se jedná o</w:t>
      </w:r>
      <w:r w:rsidR="00D064F9" w:rsidRPr="002C1D97">
        <w:rPr>
          <w:rFonts w:eastAsia="Calibri" w:cs="Times New Roman"/>
          <w:lang w:eastAsia="cs-CZ"/>
        </w:rPr>
        <w:t xml:space="preserve"> čerpání </w:t>
      </w:r>
      <w:r w:rsidRPr="002C1D97">
        <w:rPr>
          <w:rFonts w:eastAsia="Calibri" w:cs="Times New Roman"/>
          <w:lang w:eastAsia="cs-CZ"/>
        </w:rPr>
        <w:t>kontaminovan</w:t>
      </w:r>
      <w:r w:rsidR="00D064F9" w:rsidRPr="002C1D97">
        <w:rPr>
          <w:rFonts w:eastAsia="Calibri" w:cs="Times New Roman"/>
          <w:lang w:eastAsia="cs-CZ"/>
        </w:rPr>
        <w:t>é</w:t>
      </w:r>
      <w:r w:rsidRPr="002C1D97">
        <w:rPr>
          <w:rFonts w:eastAsia="Calibri" w:cs="Times New Roman"/>
          <w:lang w:eastAsia="cs-CZ"/>
        </w:rPr>
        <w:t xml:space="preserve"> vod</w:t>
      </w:r>
      <w:r w:rsidR="00D064F9" w:rsidRPr="002C1D97">
        <w:rPr>
          <w:rFonts w:eastAsia="Calibri" w:cs="Times New Roman"/>
          <w:lang w:eastAsia="cs-CZ"/>
        </w:rPr>
        <w:t>y</w:t>
      </w:r>
      <w:r w:rsidRPr="002C1D97">
        <w:rPr>
          <w:rFonts w:eastAsia="Calibri" w:cs="Times New Roman"/>
          <w:lang w:eastAsia="cs-CZ"/>
        </w:rPr>
        <w:t>. V položce 11511 je určené čerpání vody do 500 l/min, což je nejnižší možná položka v třídníku OTSK-P, množství čerpané vody z této položky určit nejde, pouze doba čerpání. Množství čerpané vody pro nacenění opotřebení čerpadel lze určit z</w:t>
      </w:r>
      <w:r w:rsidR="00D064F9" w:rsidRPr="002C1D97">
        <w:rPr>
          <w:rFonts w:eastAsia="Calibri" w:cs="Times New Roman"/>
          <w:lang w:eastAsia="cs-CZ"/>
        </w:rPr>
        <w:t> </w:t>
      </w:r>
      <w:r w:rsidRPr="002C1D97">
        <w:rPr>
          <w:rFonts w:eastAsia="Calibri" w:cs="Times New Roman"/>
          <w:lang w:eastAsia="cs-CZ"/>
        </w:rPr>
        <w:t xml:space="preserve">položky R014131 Poplatky za skládku – likvidace kontaminované vody. </w:t>
      </w:r>
    </w:p>
    <w:p w:rsidR="00730BD7" w:rsidRDefault="00730BD7" w:rsidP="00B11E35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0E4367" w:rsidRPr="00BD5319" w:rsidRDefault="000E4367" w:rsidP="000E4367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8265E5">
        <w:rPr>
          <w:rFonts w:eastAsia="Calibri" w:cs="Times New Roman"/>
          <w:b/>
          <w:lang w:eastAsia="cs-CZ"/>
        </w:rPr>
        <w:t>3</w:t>
      </w:r>
      <w:r w:rsidR="002A3406">
        <w:rPr>
          <w:rFonts w:eastAsia="Calibri" w:cs="Times New Roman"/>
          <w:b/>
          <w:lang w:eastAsia="cs-CZ"/>
        </w:rPr>
        <w:t>22</w:t>
      </w:r>
      <w:r w:rsidRPr="00BD5319">
        <w:rPr>
          <w:rFonts w:eastAsia="Calibri" w:cs="Times New Roman"/>
          <w:b/>
          <w:lang w:eastAsia="cs-CZ"/>
        </w:rPr>
        <w:t>:</w:t>
      </w:r>
    </w:p>
    <w:p w:rsidR="001F5A06" w:rsidRPr="001F5A06" w:rsidRDefault="001F5A06" w:rsidP="001F5A06">
      <w:pPr>
        <w:spacing w:after="0" w:line="240" w:lineRule="auto"/>
        <w:rPr>
          <w:rFonts w:eastAsia="Calibri" w:cs="Times New Roman"/>
          <w:lang w:eastAsia="cs-CZ"/>
        </w:rPr>
      </w:pPr>
      <w:r w:rsidRPr="001F5A06">
        <w:rPr>
          <w:rFonts w:eastAsia="Calibri" w:cs="Times New Roman"/>
          <w:lang w:eastAsia="cs-CZ"/>
        </w:rPr>
        <w:t xml:space="preserve">SO 100-34-01 – Lávka pro pěší v ŽST Pardubice, </w:t>
      </w:r>
      <w:proofErr w:type="spellStart"/>
      <w:r w:rsidRPr="001F5A06">
        <w:rPr>
          <w:rFonts w:eastAsia="Calibri" w:cs="Times New Roman"/>
          <w:lang w:eastAsia="cs-CZ"/>
        </w:rPr>
        <w:t>hl.n</w:t>
      </w:r>
      <w:proofErr w:type="spellEnd"/>
      <w:r w:rsidRPr="001F5A06">
        <w:rPr>
          <w:rFonts w:eastAsia="Calibri" w:cs="Times New Roman"/>
          <w:lang w:eastAsia="cs-CZ"/>
        </w:rPr>
        <w:t>. lávka pro pěší v km 305,966</w:t>
      </w:r>
    </w:p>
    <w:p w:rsidR="001F5A06" w:rsidRPr="001F5A06" w:rsidRDefault="001F5A06" w:rsidP="002C1D9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1F5A06">
        <w:rPr>
          <w:rFonts w:eastAsia="Calibri" w:cs="Times New Roman"/>
          <w:lang w:eastAsia="cs-CZ"/>
        </w:rPr>
        <w:t xml:space="preserve">V příloze č. 2.3.5 a 2.3.6 (Podélné řezy – opláštění) je v rozpisech profilů uváděno plechové zastřešení z plechu </w:t>
      </w:r>
      <w:proofErr w:type="spellStart"/>
      <w:r w:rsidRPr="001F5A06">
        <w:rPr>
          <w:rFonts w:eastAsia="Calibri" w:cs="Times New Roman"/>
          <w:lang w:eastAsia="cs-CZ"/>
        </w:rPr>
        <w:t>tl</w:t>
      </w:r>
      <w:proofErr w:type="spellEnd"/>
      <w:r w:rsidRPr="001F5A06">
        <w:rPr>
          <w:rFonts w:eastAsia="Calibri" w:cs="Times New Roman"/>
          <w:lang w:eastAsia="cs-CZ"/>
        </w:rPr>
        <w:t xml:space="preserve">. 5mm a v příčných řezech detailech a dalších přílohách je uváděn plech </w:t>
      </w:r>
      <w:proofErr w:type="spellStart"/>
      <w:r w:rsidRPr="001F5A06">
        <w:rPr>
          <w:rFonts w:eastAsia="Calibri" w:cs="Times New Roman"/>
          <w:lang w:eastAsia="cs-CZ"/>
        </w:rPr>
        <w:t>tl</w:t>
      </w:r>
      <w:proofErr w:type="spellEnd"/>
      <w:r w:rsidRPr="001F5A06">
        <w:rPr>
          <w:rFonts w:eastAsia="Calibri" w:cs="Times New Roman"/>
          <w:lang w:eastAsia="cs-CZ"/>
        </w:rPr>
        <w:t xml:space="preserve">. 10mm. </w:t>
      </w:r>
    </w:p>
    <w:p w:rsidR="001F5A06" w:rsidRPr="001F5A06" w:rsidRDefault="001F5A06" w:rsidP="002C1D9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1F5A06">
        <w:rPr>
          <w:rFonts w:eastAsia="Calibri" w:cs="Times New Roman"/>
          <w:lang w:eastAsia="cs-CZ"/>
        </w:rPr>
        <w:t xml:space="preserve">Může být </w:t>
      </w:r>
      <w:proofErr w:type="spellStart"/>
      <w:r w:rsidRPr="001F5A06">
        <w:rPr>
          <w:rFonts w:eastAsia="Calibri" w:cs="Times New Roman"/>
          <w:lang w:eastAsia="cs-CZ"/>
        </w:rPr>
        <w:t>tl</w:t>
      </w:r>
      <w:proofErr w:type="spellEnd"/>
      <w:r w:rsidRPr="001F5A06">
        <w:rPr>
          <w:rFonts w:eastAsia="Calibri" w:cs="Times New Roman"/>
          <w:lang w:eastAsia="cs-CZ"/>
        </w:rPr>
        <w:t>. této položky OK stanovena na jednu hodnotu a bude mít toto upřesnění vliv na</w:t>
      </w:r>
      <w:r w:rsidR="003B1679">
        <w:rPr>
          <w:rFonts w:eastAsia="Calibri" w:cs="Times New Roman"/>
          <w:lang w:eastAsia="cs-CZ"/>
        </w:rPr>
        <w:t> </w:t>
      </w:r>
      <w:r w:rsidRPr="001F5A06">
        <w:rPr>
          <w:rFonts w:eastAsia="Calibri" w:cs="Times New Roman"/>
          <w:lang w:eastAsia="cs-CZ"/>
        </w:rPr>
        <w:t xml:space="preserve">rozsah položky VV </w:t>
      </w:r>
      <w:proofErr w:type="spellStart"/>
      <w:r w:rsidRPr="001F5A06">
        <w:rPr>
          <w:rFonts w:eastAsia="Calibri" w:cs="Times New Roman"/>
          <w:lang w:eastAsia="cs-CZ"/>
        </w:rPr>
        <w:t>p.č</w:t>
      </w:r>
      <w:proofErr w:type="spellEnd"/>
      <w:r w:rsidRPr="001F5A06">
        <w:rPr>
          <w:rFonts w:eastAsia="Calibri" w:cs="Times New Roman"/>
          <w:lang w:eastAsia="cs-CZ"/>
        </w:rPr>
        <w:t xml:space="preserve">. </w:t>
      </w:r>
      <w:r w:rsidRPr="00D41AA9">
        <w:rPr>
          <w:rFonts w:eastAsia="Calibri" w:cs="Times New Roman"/>
          <w:b/>
          <w:bCs/>
          <w:lang w:eastAsia="cs-CZ"/>
        </w:rPr>
        <w:t>50 – Mostní nosníky z oceli S355, v rozsahu 231,210t</w:t>
      </w:r>
      <w:r w:rsidRPr="001F5A06">
        <w:rPr>
          <w:rFonts w:eastAsia="Calibri" w:cs="Times New Roman"/>
          <w:bCs/>
          <w:lang w:eastAsia="cs-CZ"/>
        </w:rPr>
        <w:t>?</w:t>
      </w:r>
    </w:p>
    <w:p w:rsidR="000E4367" w:rsidRPr="00BD5319" w:rsidRDefault="000E4367" w:rsidP="000E4367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0E4367" w:rsidRPr="002C1D97" w:rsidRDefault="002F1620" w:rsidP="002C1D9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C1D97">
        <w:rPr>
          <w:rFonts w:eastAsia="Calibri" w:cs="Times New Roman"/>
          <w:lang w:eastAsia="cs-CZ"/>
        </w:rPr>
        <w:t xml:space="preserve">Zastřešení se předpokládá z plechu </w:t>
      </w:r>
      <w:proofErr w:type="spellStart"/>
      <w:r w:rsidRPr="002C1D97">
        <w:rPr>
          <w:rFonts w:eastAsia="Calibri" w:cs="Times New Roman"/>
          <w:lang w:eastAsia="cs-CZ"/>
        </w:rPr>
        <w:t>tl</w:t>
      </w:r>
      <w:proofErr w:type="spellEnd"/>
      <w:r w:rsidRPr="002C1D97">
        <w:rPr>
          <w:rFonts w:eastAsia="Calibri" w:cs="Times New Roman"/>
          <w:lang w:eastAsia="cs-CZ"/>
        </w:rPr>
        <w:t>. 10 mm. Tato hodnota je započítána i ve výkazu materiálu.</w:t>
      </w:r>
      <w:r w:rsidR="00EF1867" w:rsidRPr="002C1D97">
        <w:rPr>
          <w:rFonts w:eastAsia="Calibri" w:cs="Times New Roman"/>
          <w:lang w:eastAsia="cs-CZ"/>
        </w:rPr>
        <w:t xml:space="preserve"> Nemá tedy vliv na</w:t>
      </w:r>
      <w:r w:rsidR="003B1679" w:rsidRPr="002C1D97">
        <w:rPr>
          <w:rFonts w:eastAsia="Calibri" w:cs="Times New Roman"/>
          <w:lang w:eastAsia="cs-CZ"/>
        </w:rPr>
        <w:t xml:space="preserve"> </w:t>
      </w:r>
      <w:r w:rsidR="00EF1867" w:rsidRPr="002C1D97">
        <w:rPr>
          <w:rFonts w:eastAsia="Calibri" w:cs="Times New Roman"/>
          <w:lang w:eastAsia="cs-CZ"/>
        </w:rPr>
        <w:t xml:space="preserve">rozsah položky </w:t>
      </w:r>
      <w:proofErr w:type="gramStart"/>
      <w:r w:rsidR="00EF1867" w:rsidRPr="002C1D97">
        <w:rPr>
          <w:rFonts w:eastAsia="Calibri" w:cs="Times New Roman"/>
          <w:lang w:eastAsia="cs-CZ"/>
        </w:rPr>
        <w:t>č.50</w:t>
      </w:r>
      <w:proofErr w:type="gramEnd"/>
      <w:r w:rsidR="00EF1867" w:rsidRPr="002C1D97">
        <w:rPr>
          <w:rFonts w:eastAsia="Calibri" w:cs="Times New Roman"/>
          <w:lang w:eastAsia="cs-CZ"/>
        </w:rPr>
        <w:t xml:space="preserve">. </w:t>
      </w:r>
      <w:r w:rsidR="003B1679" w:rsidRPr="002C1D97">
        <w:rPr>
          <w:rFonts w:eastAsia="Calibri" w:cs="Times New Roman"/>
          <w:lang w:eastAsia="cs-CZ"/>
        </w:rPr>
        <w:t>Bez úprav dokumentace.</w:t>
      </w:r>
    </w:p>
    <w:p w:rsidR="000E4367" w:rsidRDefault="000E4367" w:rsidP="000E4367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0E4367" w:rsidRDefault="000E4367" w:rsidP="000E4367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8265E5">
        <w:rPr>
          <w:rFonts w:eastAsia="Calibri" w:cs="Times New Roman"/>
          <w:b/>
          <w:lang w:eastAsia="cs-CZ"/>
        </w:rPr>
        <w:t>3</w:t>
      </w:r>
      <w:r w:rsidR="002A3406">
        <w:rPr>
          <w:rFonts w:eastAsia="Calibri" w:cs="Times New Roman"/>
          <w:b/>
          <w:lang w:eastAsia="cs-CZ"/>
        </w:rPr>
        <w:t>23</w:t>
      </w:r>
      <w:r w:rsidRPr="00BD5319">
        <w:rPr>
          <w:rFonts w:eastAsia="Calibri" w:cs="Times New Roman"/>
          <w:b/>
          <w:lang w:eastAsia="cs-CZ"/>
        </w:rPr>
        <w:t>:</w:t>
      </w:r>
    </w:p>
    <w:p w:rsidR="001F5A06" w:rsidRPr="001F5A06" w:rsidRDefault="001F5A06" w:rsidP="001F5A06">
      <w:pPr>
        <w:spacing w:after="0" w:line="240" w:lineRule="auto"/>
        <w:rPr>
          <w:rFonts w:eastAsia="Calibri" w:cs="Times New Roman"/>
          <w:lang w:eastAsia="cs-CZ"/>
        </w:rPr>
      </w:pPr>
      <w:r w:rsidRPr="001F5A06">
        <w:rPr>
          <w:rFonts w:eastAsia="Calibri" w:cs="Times New Roman"/>
          <w:lang w:eastAsia="cs-CZ"/>
        </w:rPr>
        <w:t xml:space="preserve">SO 100-34-01 – Lávka pro pěší v ŽST Pardubice, </w:t>
      </w:r>
      <w:proofErr w:type="spellStart"/>
      <w:r w:rsidRPr="001F5A06">
        <w:rPr>
          <w:rFonts w:eastAsia="Calibri" w:cs="Times New Roman"/>
          <w:lang w:eastAsia="cs-CZ"/>
        </w:rPr>
        <w:t>hl.n</w:t>
      </w:r>
      <w:proofErr w:type="spellEnd"/>
      <w:r w:rsidRPr="001F5A06">
        <w:rPr>
          <w:rFonts w:eastAsia="Calibri" w:cs="Times New Roman"/>
          <w:lang w:eastAsia="cs-CZ"/>
        </w:rPr>
        <w:t>. lávka pro pěší v km 305,966</w:t>
      </w:r>
    </w:p>
    <w:p w:rsidR="00950C78" w:rsidRPr="00950C78" w:rsidRDefault="00950C78" w:rsidP="00950C78">
      <w:pPr>
        <w:spacing w:after="0" w:line="240" w:lineRule="auto"/>
        <w:jc w:val="both"/>
        <w:rPr>
          <w:rFonts w:eastAsia="Calibri" w:cs="Times New Roman"/>
        </w:rPr>
      </w:pPr>
      <w:r w:rsidRPr="00950C78">
        <w:rPr>
          <w:rFonts w:eastAsia="Calibri" w:cs="Times New Roman"/>
        </w:rPr>
        <w:lastRenderedPageBreak/>
        <w:t xml:space="preserve">V příloze č. 2.3.13 (Detaily OK – typický řez) je na detailu H požadována ostrá hrana, tento požadavek je v rozporu s předpisem ČD S5/4. </w:t>
      </w:r>
    </w:p>
    <w:p w:rsidR="00950C78" w:rsidRPr="00950C78" w:rsidRDefault="00950C78" w:rsidP="00950C78">
      <w:pPr>
        <w:spacing w:after="0" w:line="240" w:lineRule="auto"/>
        <w:jc w:val="both"/>
        <w:rPr>
          <w:rFonts w:eastAsia="Calibri" w:cs="Times New Roman"/>
        </w:rPr>
      </w:pPr>
      <w:r w:rsidRPr="00950C78">
        <w:rPr>
          <w:rFonts w:eastAsia="Calibri" w:cs="Times New Roman"/>
        </w:rPr>
        <w:t>Bude u tohoto detailu upuštěno od požadavku na záruku PKO ocelové konstrukce?</w:t>
      </w:r>
    </w:p>
    <w:p w:rsidR="000E4367" w:rsidRPr="00BD5319" w:rsidRDefault="000E4367" w:rsidP="000E4367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0E4367" w:rsidRPr="002C1D97" w:rsidRDefault="002F1620" w:rsidP="000E4367">
      <w:pPr>
        <w:spacing w:after="0" w:line="240" w:lineRule="auto"/>
        <w:rPr>
          <w:rFonts w:eastAsia="Calibri" w:cs="Times New Roman"/>
          <w:lang w:eastAsia="cs-CZ"/>
        </w:rPr>
      </w:pPr>
      <w:r w:rsidRPr="002C1D97">
        <w:rPr>
          <w:rFonts w:eastAsia="Calibri" w:cs="Times New Roman"/>
          <w:lang w:eastAsia="cs-CZ"/>
        </w:rPr>
        <w:t>Hranu lze zaoblit s r = 2,0 mm.</w:t>
      </w:r>
      <w:r w:rsidR="003B1679" w:rsidRPr="002C1D97">
        <w:rPr>
          <w:rFonts w:eastAsia="Calibri" w:cs="Times New Roman"/>
          <w:lang w:eastAsia="cs-CZ"/>
        </w:rPr>
        <w:t xml:space="preserve"> Bez úprav dokumentace.</w:t>
      </w:r>
    </w:p>
    <w:p w:rsidR="000E4367" w:rsidRDefault="000E4367" w:rsidP="000E4367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0E4367" w:rsidRPr="00335FD8" w:rsidRDefault="000E4367" w:rsidP="000E4367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8265E5">
        <w:rPr>
          <w:rFonts w:eastAsia="Calibri" w:cs="Times New Roman"/>
          <w:b/>
          <w:lang w:eastAsia="cs-CZ"/>
        </w:rPr>
        <w:t>3</w:t>
      </w:r>
      <w:r w:rsidR="002A3406">
        <w:rPr>
          <w:rFonts w:eastAsia="Calibri" w:cs="Times New Roman"/>
          <w:b/>
          <w:lang w:eastAsia="cs-CZ"/>
        </w:rPr>
        <w:t>24</w:t>
      </w:r>
      <w:r w:rsidRPr="00BD5319">
        <w:rPr>
          <w:rFonts w:eastAsia="Calibri" w:cs="Times New Roman"/>
          <w:b/>
          <w:lang w:eastAsia="cs-CZ"/>
        </w:rPr>
        <w:t>:</w:t>
      </w:r>
    </w:p>
    <w:p w:rsidR="001F5A06" w:rsidRPr="001F5A06" w:rsidRDefault="001F5A06" w:rsidP="001F5A06">
      <w:pPr>
        <w:spacing w:after="0" w:line="240" w:lineRule="auto"/>
        <w:rPr>
          <w:rFonts w:eastAsia="Calibri" w:cs="Times New Roman"/>
          <w:lang w:eastAsia="cs-CZ"/>
        </w:rPr>
      </w:pPr>
      <w:r w:rsidRPr="001F5A06">
        <w:rPr>
          <w:rFonts w:eastAsia="Calibri" w:cs="Times New Roman"/>
          <w:lang w:eastAsia="cs-CZ"/>
        </w:rPr>
        <w:t xml:space="preserve">SO 100-34-01 – Lávka pro pěší v ŽST Pardubice, </w:t>
      </w:r>
      <w:proofErr w:type="spellStart"/>
      <w:r w:rsidRPr="001F5A06">
        <w:rPr>
          <w:rFonts w:eastAsia="Calibri" w:cs="Times New Roman"/>
          <w:lang w:eastAsia="cs-CZ"/>
        </w:rPr>
        <w:t>hl.n</w:t>
      </w:r>
      <w:proofErr w:type="spellEnd"/>
      <w:r w:rsidRPr="001F5A06">
        <w:rPr>
          <w:rFonts w:eastAsia="Calibri" w:cs="Times New Roman"/>
          <w:lang w:eastAsia="cs-CZ"/>
        </w:rPr>
        <w:t>. lávka pro pěší v km 305,966</w:t>
      </w:r>
    </w:p>
    <w:p w:rsidR="00950C78" w:rsidRPr="00950C78" w:rsidRDefault="00950C78" w:rsidP="00950C78">
      <w:pPr>
        <w:tabs>
          <w:tab w:val="center" w:pos="6663"/>
        </w:tabs>
        <w:spacing w:after="0" w:line="240" w:lineRule="auto"/>
        <w:contextualSpacing/>
        <w:jc w:val="both"/>
        <w:rPr>
          <w:rFonts w:ascii="Verdana" w:eastAsia="Calibri" w:hAnsi="Verdana" w:cs="Arial"/>
        </w:rPr>
      </w:pPr>
      <w:r w:rsidRPr="00950C78">
        <w:rPr>
          <w:rFonts w:ascii="Verdana" w:eastAsia="Calibri" w:hAnsi="Verdana" w:cs="Arial"/>
        </w:rPr>
        <w:t xml:space="preserve">V příloze č. 2.5.2 a 2.5.3 (Stavební postupy, půdorysy – NK) je uváděna hmotnost vkládaných montážních celků komor OK poměrným podělením </w:t>
      </w:r>
      <w:proofErr w:type="spellStart"/>
      <w:r w:rsidRPr="00950C78">
        <w:rPr>
          <w:rFonts w:ascii="Verdana" w:eastAsia="Calibri" w:hAnsi="Verdana" w:cs="Arial"/>
        </w:rPr>
        <w:t>p.č</w:t>
      </w:r>
      <w:proofErr w:type="spellEnd"/>
      <w:r w:rsidRPr="00950C78">
        <w:rPr>
          <w:rFonts w:ascii="Verdana" w:eastAsia="Calibri" w:hAnsi="Verdana" w:cs="Arial"/>
        </w:rPr>
        <w:t xml:space="preserve">. </w:t>
      </w:r>
      <w:r w:rsidRPr="00950C78">
        <w:rPr>
          <w:rFonts w:ascii="Verdana" w:eastAsia="Calibri" w:hAnsi="Verdana" w:cs="Arial"/>
          <w:b/>
          <w:bCs/>
        </w:rPr>
        <w:t>48 – Mostní nosníky z oceli S355, v rozsahu 483,650t</w:t>
      </w:r>
      <w:r w:rsidRPr="00950C78">
        <w:rPr>
          <w:rFonts w:ascii="Verdana" w:eastAsia="Calibri" w:hAnsi="Verdana" w:cs="Arial"/>
        </w:rPr>
        <w:t xml:space="preserve"> vychází větší hmotnost konstrukčních celků</w:t>
      </w:r>
      <w:r w:rsidR="009F3728">
        <w:rPr>
          <w:rFonts w:ascii="Verdana" w:eastAsia="Calibri" w:hAnsi="Verdana" w:cs="Arial"/>
        </w:rPr>
        <w:t>,</w:t>
      </w:r>
      <w:r w:rsidRPr="00950C78">
        <w:rPr>
          <w:rFonts w:ascii="Verdana" w:eastAsia="Calibri" w:hAnsi="Verdana" w:cs="Arial"/>
        </w:rPr>
        <w:t xml:space="preserve"> než je uváděno na příslušných přílohách – tak jak uvádíme dále v tabulce:</w:t>
      </w:r>
    </w:p>
    <w:p w:rsidR="00950C78" w:rsidRPr="00950C78" w:rsidRDefault="00950C78" w:rsidP="00950C78">
      <w:pPr>
        <w:tabs>
          <w:tab w:val="center" w:pos="6663"/>
        </w:tabs>
        <w:spacing w:after="0" w:line="240" w:lineRule="auto"/>
        <w:contextualSpacing/>
        <w:jc w:val="both"/>
        <w:rPr>
          <w:rFonts w:ascii="Verdana" w:eastAsia="Calibri" w:hAnsi="Verdana" w:cs="Arial"/>
        </w:rPr>
      </w:pPr>
    </w:p>
    <w:tbl>
      <w:tblPr>
        <w:tblW w:w="6780" w:type="dxa"/>
        <w:tblInd w:w="114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0"/>
        <w:gridCol w:w="2260"/>
        <w:gridCol w:w="2260"/>
      </w:tblGrid>
      <w:tr w:rsidR="00950C78" w:rsidRPr="00950C78" w:rsidTr="00DD4752">
        <w:trPr>
          <w:trHeight w:val="300"/>
        </w:trPr>
        <w:tc>
          <w:tcPr>
            <w:tcW w:w="6780" w:type="dxa"/>
            <w:gridSpan w:val="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50C78" w:rsidRPr="00950C78" w:rsidRDefault="00950C78" w:rsidP="00950C78">
            <w:pPr>
              <w:spacing w:after="0" w:line="240" w:lineRule="auto"/>
              <w:jc w:val="center"/>
              <w:rPr>
                <w:rFonts w:ascii="Verdana" w:eastAsia="Calibri" w:hAnsi="Verdana" w:cs="Times New Roman"/>
                <w:b/>
                <w:bCs/>
                <w:color w:val="000000"/>
                <w:lang w:eastAsia="cs-CZ"/>
              </w:rPr>
            </w:pPr>
            <w:r w:rsidRPr="00950C78">
              <w:rPr>
                <w:rFonts w:ascii="Verdana" w:eastAsia="Calibri" w:hAnsi="Verdana" w:cs="Times New Roman"/>
                <w:b/>
                <w:bCs/>
                <w:color w:val="000000"/>
                <w:lang w:eastAsia="cs-CZ"/>
              </w:rPr>
              <w:t>Hmotnosti ocelových dílů komory lávky</w:t>
            </w:r>
          </w:p>
        </w:tc>
      </w:tr>
      <w:tr w:rsidR="00950C78" w:rsidRPr="00950C78" w:rsidTr="00DD4752">
        <w:trPr>
          <w:trHeight w:val="600"/>
        </w:trPr>
        <w:tc>
          <w:tcPr>
            <w:tcW w:w="2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50C78" w:rsidRPr="00950C78" w:rsidRDefault="00950C78" w:rsidP="00950C78">
            <w:pPr>
              <w:spacing w:after="0" w:line="240" w:lineRule="auto"/>
              <w:jc w:val="center"/>
              <w:rPr>
                <w:rFonts w:ascii="Verdana" w:eastAsia="Calibri" w:hAnsi="Verdana" w:cs="Times New Roman"/>
                <w:color w:val="000000"/>
                <w:lang w:eastAsia="cs-CZ"/>
              </w:rPr>
            </w:pPr>
            <w:r w:rsidRPr="00950C78">
              <w:rPr>
                <w:rFonts w:ascii="Verdana" w:eastAsia="Calibri" w:hAnsi="Verdana" w:cs="Times New Roman"/>
                <w:color w:val="000000"/>
                <w:lang w:eastAsia="cs-CZ"/>
              </w:rPr>
              <w:t>Prvek konstrukce</w:t>
            </w:r>
          </w:p>
        </w:tc>
        <w:tc>
          <w:tcPr>
            <w:tcW w:w="2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50C78" w:rsidRPr="00950C78" w:rsidRDefault="00950C78" w:rsidP="00950C78">
            <w:pPr>
              <w:spacing w:after="0" w:line="240" w:lineRule="auto"/>
              <w:jc w:val="center"/>
              <w:rPr>
                <w:rFonts w:ascii="Verdana" w:eastAsia="Calibri" w:hAnsi="Verdana" w:cs="Times New Roman"/>
                <w:color w:val="000000"/>
                <w:lang w:eastAsia="cs-CZ"/>
              </w:rPr>
            </w:pPr>
            <w:r w:rsidRPr="00950C78">
              <w:rPr>
                <w:rFonts w:ascii="Verdana" w:eastAsia="Calibri" w:hAnsi="Verdana" w:cs="Times New Roman"/>
                <w:color w:val="000000"/>
                <w:lang w:eastAsia="cs-CZ"/>
              </w:rPr>
              <w:t>Hmotnost dle PD - příloha 2.5.2 a 2.5.3 (t)</w:t>
            </w:r>
          </w:p>
        </w:tc>
        <w:tc>
          <w:tcPr>
            <w:tcW w:w="2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50C78" w:rsidRPr="00950C78" w:rsidRDefault="00950C78" w:rsidP="00950C78">
            <w:pPr>
              <w:spacing w:after="0" w:line="240" w:lineRule="auto"/>
              <w:jc w:val="center"/>
              <w:rPr>
                <w:rFonts w:ascii="Verdana" w:eastAsia="Calibri" w:hAnsi="Verdana" w:cs="Times New Roman"/>
                <w:color w:val="000000"/>
                <w:lang w:eastAsia="cs-CZ"/>
              </w:rPr>
            </w:pPr>
            <w:r w:rsidRPr="00950C78">
              <w:rPr>
                <w:rFonts w:ascii="Verdana" w:eastAsia="Calibri" w:hAnsi="Verdana" w:cs="Times New Roman"/>
                <w:color w:val="000000"/>
                <w:lang w:eastAsia="cs-CZ"/>
              </w:rPr>
              <w:t>Hmotnost dle VV - podíl (t)</w:t>
            </w:r>
          </w:p>
        </w:tc>
      </w:tr>
      <w:tr w:rsidR="00950C78" w:rsidRPr="00950C78" w:rsidTr="00DD4752">
        <w:trPr>
          <w:trHeight w:val="165"/>
        </w:trPr>
        <w:tc>
          <w:tcPr>
            <w:tcW w:w="22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50C78" w:rsidRPr="00950C78" w:rsidRDefault="00950C78" w:rsidP="00950C78">
            <w:pPr>
              <w:spacing w:after="0" w:line="240" w:lineRule="auto"/>
              <w:rPr>
                <w:rFonts w:ascii="Verdana" w:eastAsia="Calibri" w:hAnsi="Verdana" w:cs="Times New Roman"/>
                <w:color w:val="000000"/>
                <w:lang w:eastAsia="cs-CZ"/>
              </w:rPr>
            </w:pPr>
          </w:p>
        </w:tc>
        <w:tc>
          <w:tcPr>
            <w:tcW w:w="22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50C78" w:rsidRPr="00950C78" w:rsidRDefault="00950C78" w:rsidP="00950C78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</w:p>
        </w:tc>
        <w:tc>
          <w:tcPr>
            <w:tcW w:w="22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50C78" w:rsidRPr="00950C78" w:rsidRDefault="00950C78" w:rsidP="00950C78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</w:p>
        </w:tc>
      </w:tr>
      <w:tr w:rsidR="00950C78" w:rsidRPr="00950C78" w:rsidTr="00DD4752">
        <w:trPr>
          <w:trHeight w:val="300"/>
        </w:trPr>
        <w:tc>
          <w:tcPr>
            <w:tcW w:w="2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50C78" w:rsidRPr="00950C78" w:rsidRDefault="00950C78" w:rsidP="00950C78">
            <w:pPr>
              <w:spacing w:after="0" w:line="240" w:lineRule="auto"/>
              <w:rPr>
                <w:rFonts w:ascii="Verdana" w:eastAsia="Calibri" w:hAnsi="Verdana" w:cs="Calibri"/>
                <w:color w:val="000000"/>
                <w:lang w:eastAsia="cs-CZ"/>
              </w:rPr>
            </w:pPr>
            <w:r w:rsidRPr="00950C78">
              <w:rPr>
                <w:rFonts w:ascii="Verdana" w:eastAsia="Calibri" w:hAnsi="Verdana" w:cs="Times New Roman"/>
                <w:color w:val="000000"/>
                <w:lang w:eastAsia="cs-CZ"/>
              </w:rPr>
              <w:t>Dílec 1</w:t>
            </w:r>
          </w:p>
        </w:tc>
        <w:tc>
          <w:tcPr>
            <w:tcW w:w="2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50C78" w:rsidRPr="00950C78" w:rsidRDefault="00950C78" w:rsidP="00950C78">
            <w:pPr>
              <w:spacing w:after="0" w:line="240" w:lineRule="auto"/>
              <w:jc w:val="center"/>
              <w:rPr>
                <w:rFonts w:ascii="Verdana" w:eastAsia="Calibri" w:hAnsi="Verdana" w:cs="Times New Roman"/>
                <w:color w:val="000000"/>
                <w:lang w:eastAsia="cs-CZ"/>
              </w:rPr>
            </w:pPr>
            <w:r w:rsidRPr="00950C78">
              <w:rPr>
                <w:rFonts w:ascii="Verdana" w:eastAsia="Calibri" w:hAnsi="Verdana" w:cs="Times New Roman"/>
                <w:color w:val="000000"/>
                <w:lang w:eastAsia="cs-CZ"/>
              </w:rPr>
              <w:t>47</w:t>
            </w:r>
          </w:p>
        </w:tc>
        <w:tc>
          <w:tcPr>
            <w:tcW w:w="2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50C78" w:rsidRPr="00950C78" w:rsidRDefault="00950C78" w:rsidP="00950C78">
            <w:pPr>
              <w:spacing w:after="0" w:line="240" w:lineRule="auto"/>
              <w:jc w:val="center"/>
              <w:rPr>
                <w:rFonts w:ascii="Verdana" w:eastAsia="Calibri" w:hAnsi="Verdana" w:cs="Times New Roman"/>
                <w:color w:val="000000"/>
                <w:lang w:eastAsia="cs-CZ"/>
              </w:rPr>
            </w:pPr>
            <w:r w:rsidRPr="00950C78">
              <w:rPr>
                <w:rFonts w:ascii="Verdana" w:eastAsia="Calibri" w:hAnsi="Verdana" w:cs="Times New Roman"/>
                <w:color w:val="000000"/>
                <w:lang w:eastAsia="cs-CZ"/>
              </w:rPr>
              <w:t>73</w:t>
            </w:r>
          </w:p>
        </w:tc>
      </w:tr>
      <w:tr w:rsidR="00950C78" w:rsidRPr="00950C78" w:rsidTr="00DD4752">
        <w:trPr>
          <w:trHeight w:val="300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50C78" w:rsidRPr="00950C78" w:rsidRDefault="00950C78" w:rsidP="00950C78">
            <w:pPr>
              <w:spacing w:after="0" w:line="240" w:lineRule="auto"/>
              <w:rPr>
                <w:rFonts w:ascii="Verdana" w:eastAsia="Calibri" w:hAnsi="Verdana" w:cs="Times New Roman"/>
                <w:color w:val="000000"/>
                <w:lang w:eastAsia="cs-CZ"/>
              </w:rPr>
            </w:pPr>
            <w:r w:rsidRPr="00950C78">
              <w:rPr>
                <w:rFonts w:ascii="Verdana" w:eastAsia="Calibri" w:hAnsi="Verdana" w:cs="Times New Roman"/>
                <w:color w:val="000000"/>
                <w:lang w:eastAsia="cs-CZ"/>
              </w:rPr>
              <w:t>Dílec 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50C78" w:rsidRPr="00950C78" w:rsidRDefault="00950C78" w:rsidP="00950C78">
            <w:pPr>
              <w:spacing w:after="0" w:line="240" w:lineRule="auto"/>
              <w:jc w:val="center"/>
              <w:rPr>
                <w:rFonts w:ascii="Verdana" w:eastAsia="Calibri" w:hAnsi="Verdana" w:cs="Times New Roman"/>
                <w:color w:val="000000"/>
                <w:lang w:eastAsia="cs-CZ"/>
              </w:rPr>
            </w:pPr>
            <w:r w:rsidRPr="00950C78">
              <w:rPr>
                <w:rFonts w:ascii="Verdana" w:eastAsia="Calibri" w:hAnsi="Verdana" w:cs="Times New Roman"/>
                <w:color w:val="000000"/>
                <w:lang w:eastAsia="cs-CZ"/>
              </w:rPr>
              <w:t>28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50C78" w:rsidRPr="00950C78" w:rsidRDefault="00950C78" w:rsidP="00950C78">
            <w:pPr>
              <w:spacing w:after="0" w:line="240" w:lineRule="auto"/>
              <w:jc w:val="center"/>
              <w:rPr>
                <w:rFonts w:ascii="Verdana" w:eastAsia="Calibri" w:hAnsi="Verdana" w:cs="Times New Roman"/>
                <w:color w:val="000000"/>
                <w:lang w:eastAsia="cs-CZ"/>
              </w:rPr>
            </w:pPr>
            <w:r w:rsidRPr="00950C78">
              <w:rPr>
                <w:rFonts w:ascii="Verdana" w:eastAsia="Calibri" w:hAnsi="Verdana" w:cs="Times New Roman"/>
                <w:color w:val="000000"/>
                <w:lang w:eastAsia="cs-CZ"/>
              </w:rPr>
              <w:t>44</w:t>
            </w:r>
          </w:p>
        </w:tc>
      </w:tr>
      <w:tr w:rsidR="00950C78" w:rsidRPr="00950C78" w:rsidTr="00DD4752">
        <w:trPr>
          <w:trHeight w:val="300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50C78" w:rsidRPr="00950C78" w:rsidRDefault="00950C78" w:rsidP="00950C78">
            <w:pPr>
              <w:spacing w:after="0" w:line="240" w:lineRule="auto"/>
              <w:rPr>
                <w:rFonts w:ascii="Verdana" w:eastAsia="Calibri" w:hAnsi="Verdana" w:cs="Times New Roman"/>
                <w:color w:val="000000"/>
                <w:lang w:eastAsia="cs-CZ"/>
              </w:rPr>
            </w:pPr>
            <w:r w:rsidRPr="00950C78">
              <w:rPr>
                <w:rFonts w:ascii="Verdana" w:eastAsia="Calibri" w:hAnsi="Verdana" w:cs="Times New Roman"/>
                <w:color w:val="000000"/>
                <w:lang w:eastAsia="cs-CZ"/>
              </w:rPr>
              <w:t>Dílec 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50C78" w:rsidRPr="00950C78" w:rsidRDefault="00950C78" w:rsidP="00950C78">
            <w:pPr>
              <w:spacing w:after="0" w:line="240" w:lineRule="auto"/>
              <w:jc w:val="center"/>
              <w:rPr>
                <w:rFonts w:ascii="Verdana" w:eastAsia="Calibri" w:hAnsi="Verdana" w:cs="Times New Roman"/>
                <w:color w:val="000000"/>
                <w:lang w:eastAsia="cs-CZ"/>
              </w:rPr>
            </w:pPr>
            <w:r w:rsidRPr="00950C78">
              <w:rPr>
                <w:rFonts w:ascii="Verdana" w:eastAsia="Calibri" w:hAnsi="Verdana" w:cs="Times New Roman"/>
                <w:color w:val="000000"/>
                <w:lang w:eastAsia="cs-CZ"/>
              </w:rPr>
              <w:t>36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50C78" w:rsidRPr="00950C78" w:rsidRDefault="00950C78" w:rsidP="00950C78">
            <w:pPr>
              <w:spacing w:after="0" w:line="240" w:lineRule="auto"/>
              <w:jc w:val="center"/>
              <w:rPr>
                <w:rFonts w:ascii="Verdana" w:eastAsia="Calibri" w:hAnsi="Verdana" w:cs="Times New Roman"/>
                <w:color w:val="000000"/>
                <w:lang w:eastAsia="cs-CZ"/>
              </w:rPr>
            </w:pPr>
            <w:r w:rsidRPr="00950C78">
              <w:rPr>
                <w:rFonts w:ascii="Verdana" w:eastAsia="Calibri" w:hAnsi="Verdana" w:cs="Times New Roman"/>
                <w:color w:val="000000"/>
                <w:lang w:eastAsia="cs-CZ"/>
              </w:rPr>
              <w:t>56</w:t>
            </w:r>
          </w:p>
        </w:tc>
      </w:tr>
      <w:tr w:rsidR="00950C78" w:rsidRPr="00950C78" w:rsidTr="00DD4752">
        <w:trPr>
          <w:trHeight w:val="300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50C78" w:rsidRPr="00950C78" w:rsidRDefault="00950C78" w:rsidP="00950C78">
            <w:pPr>
              <w:spacing w:after="0" w:line="240" w:lineRule="auto"/>
              <w:rPr>
                <w:rFonts w:ascii="Verdana" w:eastAsia="Calibri" w:hAnsi="Verdana" w:cs="Times New Roman"/>
                <w:color w:val="000000"/>
                <w:lang w:eastAsia="cs-CZ"/>
              </w:rPr>
            </w:pPr>
            <w:r w:rsidRPr="00950C78">
              <w:rPr>
                <w:rFonts w:ascii="Verdana" w:eastAsia="Calibri" w:hAnsi="Verdana" w:cs="Times New Roman"/>
                <w:color w:val="000000"/>
                <w:lang w:eastAsia="cs-CZ"/>
              </w:rPr>
              <w:t>Dílec 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50C78" w:rsidRPr="00950C78" w:rsidRDefault="00950C78" w:rsidP="00950C78">
            <w:pPr>
              <w:spacing w:after="0" w:line="240" w:lineRule="auto"/>
              <w:jc w:val="center"/>
              <w:rPr>
                <w:rFonts w:ascii="Verdana" w:eastAsia="Calibri" w:hAnsi="Verdana" w:cs="Times New Roman"/>
                <w:color w:val="000000"/>
                <w:lang w:eastAsia="cs-CZ"/>
              </w:rPr>
            </w:pPr>
            <w:r w:rsidRPr="00950C78">
              <w:rPr>
                <w:rFonts w:ascii="Verdana" w:eastAsia="Calibri" w:hAnsi="Verdana" w:cs="Times New Roman"/>
                <w:color w:val="000000"/>
                <w:lang w:eastAsia="cs-CZ"/>
              </w:rPr>
              <w:t>32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50C78" w:rsidRPr="00950C78" w:rsidRDefault="00950C78" w:rsidP="00950C78">
            <w:pPr>
              <w:spacing w:after="0" w:line="240" w:lineRule="auto"/>
              <w:jc w:val="center"/>
              <w:rPr>
                <w:rFonts w:ascii="Verdana" w:eastAsia="Calibri" w:hAnsi="Verdana" w:cs="Times New Roman"/>
                <w:color w:val="000000"/>
                <w:lang w:eastAsia="cs-CZ"/>
              </w:rPr>
            </w:pPr>
            <w:r w:rsidRPr="00950C78">
              <w:rPr>
                <w:rFonts w:ascii="Verdana" w:eastAsia="Calibri" w:hAnsi="Verdana" w:cs="Times New Roman"/>
                <w:color w:val="000000"/>
                <w:lang w:eastAsia="cs-CZ"/>
              </w:rPr>
              <w:t>51</w:t>
            </w:r>
          </w:p>
        </w:tc>
      </w:tr>
      <w:tr w:rsidR="00950C78" w:rsidRPr="00950C78" w:rsidTr="00DD4752">
        <w:trPr>
          <w:trHeight w:val="300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50C78" w:rsidRPr="00950C78" w:rsidRDefault="00950C78" w:rsidP="00950C78">
            <w:pPr>
              <w:spacing w:after="0" w:line="240" w:lineRule="auto"/>
              <w:rPr>
                <w:rFonts w:ascii="Verdana" w:eastAsia="Calibri" w:hAnsi="Verdana" w:cs="Times New Roman"/>
                <w:color w:val="000000"/>
                <w:lang w:eastAsia="cs-CZ"/>
              </w:rPr>
            </w:pPr>
            <w:r w:rsidRPr="00950C78">
              <w:rPr>
                <w:rFonts w:ascii="Verdana" w:eastAsia="Calibri" w:hAnsi="Verdana" w:cs="Times New Roman"/>
                <w:color w:val="000000"/>
                <w:lang w:eastAsia="cs-CZ"/>
              </w:rPr>
              <w:t>Dílec 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50C78" w:rsidRPr="00950C78" w:rsidRDefault="00950C78" w:rsidP="00950C78">
            <w:pPr>
              <w:spacing w:after="0" w:line="240" w:lineRule="auto"/>
              <w:jc w:val="center"/>
              <w:rPr>
                <w:rFonts w:ascii="Verdana" w:eastAsia="Calibri" w:hAnsi="Verdana" w:cs="Times New Roman"/>
                <w:color w:val="000000"/>
                <w:lang w:eastAsia="cs-CZ"/>
              </w:rPr>
            </w:pPr>
            <w:r w:rsidRPr="00950C78">
              <w:rPr>
                <w:rFonts w:ascii="Verdana" w:eastAsia="Calibri" w:hAnsi="Verdana" w:cs="Times New Roman"/>
                <w:color w:val="000000"/>
                <w:lang w:eastAsia="cs-CZ"/>
              </w:rPr>
              <w:t>32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50C78" w:rsidRPr="00950C78" w:rsidRDefault="00950C78" w:rsidP="00950C78">
            <w:pPr>
              <w:spacing w:after="0" w:line="240" w:lineRule="auto"/>
              <w:jc w:val="center"/>
              <w:rPr>
                <w:rFonts w:ascii="Verdana" w:eastAsia="Calibri" w:hAnsi="Verdana" w:cs="Times New Roman"/>
                <w:color w:val="000000"/>
                <w:lang w:eastAsia="cs-CZ"/>
              </w:rPr>
            </w:pPr>
            <w:r w:rsidRPr="00950C78">
              <w:rPr>
                <w:rFonts w:ascii="Verdana" w:eastAsia="Calibri" w:hAnsi="Verdana" w:cs="Times New Roman"/>
                <w:color w:val="000000"/>
                <w:lang w:eastAsia="cs-CZ"/>
              </w:rPr>
              <w:t>51</w:t>
            </w:r>
          </w:p>
        </w:tc>
      </w:tr>
      <w:tr w:rsidR="00950C78" w:rsidRPr="00950C78" w:rsidTr="00DD4752">
        <w:trPr>
          <w:trHeight w:val="300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50C78" w:rsidRPr="00950C78" w:rsidRDefault="00950C78" w:rsidP="00950C78">
            <w:pPr>
              <w:spacing w:after="0" w:line="240" w:lineRule="auto"/>
              <w:rPr>
                <w:rFonts w:ascii="Verdana" w:eastAsia="Calibri" w:hAnsi="Verdana" w:cs="Times New Roman"/>
                <w:color w:val="000000"/>
                <w:lang w:eastAsia="cs-CZ"/>
              </w:rPr>
            </w:pPr>
            <w:r w:rsidRPr="00950C78">
              <w:rPr>
                <w:rFonts w:ascii="Verdana" w:eastAsia="Calibri" w:hAnsi="Verdana" w:cs="Times New Roman"/>
                <w:color w:val="000000"/>
                <w:lang w:eastAsia="cs-CZ"/>
              </w:rPr>
              <w:t>Dílec 6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50C78" w:rsidRPr="00950C78" w:rsidRDefault="00950C78" w:rsidP="00950C78">
            <w:pPr>
              <w:spacing w:after="0" w:line="240" w:lineRule="auto"/>
              <w:jc w:val="center"/>
              <w:rPr>
                <w:rFonts w:ascii="Verdana" w:eastAsia="Calibri" w:hAnsi="Verdana" w:cs="Times New Roman"/>
                <w:color w:val="000000"/>
                <w:lang w:eastAsia="cs-CZ"/>
              </w:rPr>
            </w:pPr>
            <w:r w:rsidRPr="00950C78">
              <w:rPr>
                <w:rFonts w:ascii="Verdana" w:eastAsia="Calibri" w:hAnsi="Verdana" w:cs="Times New Roman"/>
                <w:color w:val="000000"/>
                <w:lang w:eastAsia="cs-CZ"/>
              </w:rPr>
              <w:t>?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50C78" w:rsidRPr="00950C78" w:rsidRDefault="00950C78" w:rsidP="00950C78">
            <w:pPr>
              <w:spacing w:after="0" w:line="240" w:lineRule="auto"/>
              <w:jc w:val="center"/>
              <w:rPr>
                <w:rFonts w:ascii="Verdana" w:eastAsia="Calibri" w:hAnsi="Verdana" w:cs="Times New Roman"/>
                <w:color w:val="000000"/>
                <w:lang w:eastAsia="cs-CZ"/>
              </w:rPr>
            </w:pPr>
            <w:r w:rsidRPr="00950C78">
              <w:rPr>
                <w:rFonts w:ascii="Verdana" w:eastAsia="Calibri" w:hAnsi="Verdana" w:cs="Times New Roman"/>
                <w:color w:val="000000"/>
                <w:lang w:eastAsia="cs-CZ"/>
              </w:rPr>
              <w:t>63</w:t>
            </w:r>
          </w:p>
        </w:tc>
      </w:tr>
      <w:tr w:rsidR="00950C78" w:rsidRPr="00950C78" w:rsidTr="00DD4752">
        <w:trPr>
          <w:trHeight w:val="300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50C78" w:rsidRPr="00950C78" w:rsidRDefault="00950C78" w:rsidP="00950C78">
            <w:pPr>
              <w:spacing w:after="0" w:line="240" w:lineRule="auto"/>
              <w:rPr>
                <w:rFonts w:ascii="Verdana" w:eastAsia="Calibri" w:hAnsi="Verdana" w:cs="Times New Roman"/>
                <w:color w:val="000000"/>
                <w:lang w:eastAsia="cs-CZ"/>
              </w:rPr>
            </w:pPr>
            <w:r w:rsidRPr="00950C78">
              <w:rPr>
                <w:rFonts w:ascii="Verdana" w:eastAsia="Calibri" w:hAnsi="Verdana" w:cs="Times New Roman"/>
                <w:color w:val="000000"/>
                <w:lang w:eastAsia="cs-CZ"/>
              </w:rPr>
              <w:t>Dílec 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50C78" w:rsidRPr="00950C78" w:rsidRDefault="00950C78" w:rsidP="00950C78">
            <w:pPr>
              <w:spacing w:after="0" w:line="240" w:lineRule="auto"/>
              <w:jc w:val="center"/>
              <w:rPr>
                <w:rFonts w:ascii="Verdana" w:eastAsia="Calibri" w:hAnsi="Verdana" w:cs="Times New Roman"/>
                <w:color w:val="000000"/>
                <w:lang w:eastAsia="cs-CZ"/>
              </w:rPr>
            </w:pPr>
            <w:r w:rsidRPr="00950C78">
              <w:rPr>
                <w:rFonts w:ascii="Verdana" w:eastAsia="Calibri" w:hAnsi="Verdana" w:cs="Times New Roman"/>
                <w:color w:val="000000"/>
                <w:lang w:eastAsia="cs-CZ"/>
              </w:rPr>
              <w:t>23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50C78" w:rsidRPr="00950C78" w:rsidRDefault="00950C78" w:rsidP="00950C78">
            <w:pPr>
              <w:spacing w:after="0" w:line="240" w:lineRule="auto"/>
              <w:jc w:val="center"/>
              <w:rPr>
                <w:rFonts w:ascii="Verdana" w:eastAsia="Calibri" w:hAnsi="Verdana" w:cs="Times New Roman"/>
                <w:color w:val="000000"/>
                <w:lang w:eastAsia="cs-CZ"/>
              </w:rPr>
            </w:pPr>
            <w:r w:rsidRPr="00950C78">
              <w:rPr>
                <w:rFonts w:ascii="Verdana" w:eastAsia="Calibri" w:hAnsi="Verdana" w:cs="Times New Roman"/>
                <w:color w:val="000000"/>
                <w:lang w:eastAsia="cs-CZ"/>
              </w:rPr>
              <w:t>36</w:t>
            </w:r>
          </w:p>
        </w:tc>
      </w:tr>
      <w:tr w:rsidR="00950C78" w:rsidRPr="00950C78" w:rsidTr="00DD4752">
        <w:trPr>
          <w:trHeight w:val="300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50C78" w:rsidRPr="00950C78" w:rsidRDefault="00950C78" w:rsidP="00950C78">
            <w:pPr>
              <w:spacing w:after="0" w:line="240" w:lineRule="auto"/>
              <w:rPr>
                <w:rFonts w:ascii="Verdana" w:eastAsia="Calibri" w:hAnsi="Verdana" w:cs="Times New Roman"/>
                <w:color w:val="000000"/>
                <w:lang w:eastAsia="cs-CZ"/>
              </w:rPr>
            </w:pPr>
            <w:r w:rsidRPr="00950C78">
              <w:rPr>
                <w:rFonts w:ascii="Verdana" w:eastAsia="Calibri" w:hAnsi="Verdana" w:cs="Times New Roman"/>
                <w:color w:val="000000"/>
                <w:lang w:eastAsia="cs-CZ"/>
              </w:rPr>
              <w:t>Dílec 8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50C78" w:rsidRPr="00950C78" w:rsidRDefault="00950C78" w:rsidP="00950C78">
            <w:pPr>
              <w:spacing w:after="0" w:line="240" w:lineRule="auto"/>
              <w:jc w:val="center"/>
              <w:rPr>
                <w:rFonts w:ascii="Verdana" w:eastAsia="Calibri" w:hAnsi="Verdana" w:cs="Times New Roman"/>
                <w:color w:val="000000"/>
                <w:lang w:eastAsia="cs-CZ"/>
              </w:rPr>
            </w:pPr>
            <w:r w:rsidRPr="00950C78">
              <w:rPr>
                <w:rFonts w:ascii="Verdana" w:eastAsia="Calibri" w:hAnsi="Verdana" w:cs="Times New Roman"/>
                <w:color w:val="000000"/>
                <w:lang w:eastAsia="cs-CZ"/>
              </w:rPr>
              <w:t>28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50C78" w:rsidRPr="00950C78" w:rsidRDefault="00950C78" w:rsidP="00950C78">
            <w:pPr>
              <w:spacing w:after="0" w:line="240" w:lineRule="auto"/>
              <w:jc w:val="center"/>
              <w:rPr>
                <w:rFonts w:ascii="Verdana" w:eastAsia="Calibri" w:hAnsi="Verdana" w:cs="Times New Roman"/>
                <w:color w:val="000000"/>
                <w:lang w:eastAsia="cs-CZ"/>
              </w:rPr>
            </w:pPr>
            <w:r w:rsidRPr="00950C78">
              <w:rPr>
                <w:rFonts w:ascii="Verdana" w:eastAsia="Calibri" w:hAnsi="Verdana" w:cs="Times New Roman"/>
                <w:color w:val="000000"/>
                <w:lang w:eastAsia="cs-CZ"/>
              </w:rPr>
              <w:t>43</w:t>
            </w:r>
          </w:p>
        </w:tc>
      </w:tr>
      <w:tr w:rsidR="00950C78" w:rsidRPr="00950C78" w:rsidTr="00DD4752">
        <w:trPr>
          <w:trHeight w:val="300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50C78" w:rsidRPr="00950C78" w:rsidRDefault="00950C78" w:rsidP="00950C78">
            <w:pPr>
              <w:spacing w:after="0" w:line="240" w:lineRule="auto"/>
              <w:rPr>
                <w:rFonts w:ascii="Verdana" w:eastAsia="Calibri" w:hAnsi="Verdana" w:cs="Times New Roman"/>
                <w:color w:val="000000"/>
                <w:lang w:eastAsia="cs-CZ"/>
              </w:rPr>
            </w:pPr>
            <w:r w:rsidRPr="00950C78">
              <w:rPr>
                <w:rFonts w:ascii="Verdana" w:eastAsia="Calibri" w:hAnsi="Verdana" w:cs="Times New Roman"/>
                <w:color w:val="000000"/>
                <w:lang w:eastAsia="cs-CZ"/>
              </w:rPr>
              <w:t>Dílec 9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50C78" w:rsidRPr="00950C78" w:rsidRDefault="00950C78" w:rsidP="00950C78">
            <w:pPr>
              <w:spacing w:after="0" w:line="240" w:lineRule="auto"/>
              <w:jc w:val="center"/>
              <w:rPr>
                <w:rFonts w:ascii="Verdana" w:eastAsia="Calibri" w:hAnsi="Verdana" w:cs="Times New Roman"/>
                <w:color w:val="000000"/>
                <w:lang w:eastAsia="cs-CZ"/>
              </w:rPr>
            </w:pPr>
            <w:r w:rsidRPr="00950C78">
              <w:rPr>
                <w:rFonts w:ascii="Verdana" w:eastAsia="Calibri" w:hAnsi="Verdana" w:cs="Times New Roman"/>
                <w:color w:val="000000"/>
                <w:lang w:eastAsia="cs-CZ"/>
              </w:rPr>
              <w:t>43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50C78" w:rsidRPr="00950C78" w:rsidRDefault="00950C78" w:rsidP="00950C78">
            <w:pPr>
              <w:spacing w:after="0" w:line="240" w:lineRule="auto"/>
              <w:jc w:val="center"/>
              <w:rPr>
                <w:rFonts w:ascii="Verdana" w:eastAsia="Calibri" w:hAnsi="Verdana" w:cs="Times New Roman"/>
                <w:color w:val="000000"/>
                <w:lang w:eastAsia="cs-CZ"/>
              </w:rPr>
            </w:pPr>
            <w:r w:rsidRPr="00950C78">
              <w:rPr>
                <w:rFonts w:ascii="Verdana" w:eastAsia="Calibri" w:hAnsi="Verdana" w:cs="Times New Roman"/>
                <w:color w:val="000000"/>
                <w:lang w:eastAsia="cs-CZ"/>
              </w:rPr>
              <w:t>66</w:t>
            </w:r>
          </w:p>
        </w:tc>
      </w:tr>
      <w:tr w:rsidR="00950C78" w:rsidRPr="00950C78" w:rsidTr="00DD4752">
        <w:trPr>
          <w:trHeight w:val="180"/>
        </w:trPr>
        <w:tc>
          <w:tcPr>
            <w:tcW w:w="2260" w:type="dxa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50C78" w:rsidRPr="00950C78" w:rsidRDefault="00950C78" w:rsidP="00950C78">
            <w:pPr>
              <w:spacing w:after="0" w:line="240" w:lineRule="auto"/>
              <w:rPr>
                <w:rFonts w:ascii="Verdana" w:eastAsia="Calibri" w:hAnsi="Verdana" w:cs="Times New Roman"/>
                <w:color w:val="000000"/>
                <w:lang w:eastAsia="cs-CZ"/>
              </w:rPr>
            </w:pPr>
            <w:r w:rsidRPr="00950C78">
              <w:rPr>
                <w:rFonts w:ascii="Verdana" w:eastAsia="Calibri" w:hAnsi="Verdana" w:cs="Times New Roman"/>
                <w:color w:val="000000"/>
                <w:lang w:eastAsia="cs-CZ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50C78" w:rsidRPr="00950C78" w:rsidRDefault="00950C78" w:rsidP="00950C78">
            <w:pPr>
              <w:spacing w:after="0" w:line="240" w:lineRule="auto"/>
              <w:jc w:val="center"/>
              <w:rPr>
                <w:rFonts w:ascii="Verdana" w:eastAsia="Calibri" w:hAnsi="Verdana" w:cs="Times New Roman"/>
                <w:color w:val="000000"/>
                <w:lang w:eastAsia="cs-CZ"/>
              </w:rPr>
            </w:pPr>
            <w:r w:rsidRPr="00950C78">
              <w:rPr>
                <w:rFonts w:ascii="Verdana" w:eastAsia="Calibri" w:hAnsi="Verdana" w:cs="Times New Roman"/>
                <w:color w:val="000000"/>
                <w:lang w:eastAsia="cs-CZ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50C78" w:rsidRPr="00950C78" w:rsidRDefault="00950C78" w:rsidP="00950C78">
            <w:pPr>
              <w:spacing w:after="0" w:line="240" w:lineRule="auto"/>
              <w:jc w:val="center"/>
              <w:rPr>
                <w:rFonts w:ascii="Verdana" w:eastAsia="Calibri" w:hAnsi="Verdana" w:cs="Times New Roman"/>
                <w:color w:val="000000"/>
                <w:lang w:eastAsia="cs-CZ"/>
              </w:rPr>
            </w:pPr>
            <w:r w:rsidRPr="00950C78">
              <w:rPr>
                <w:rFonts w:ascii="Verdana" w:eastAsia="Calibri" w:hAnsi="Verdana" w:cs="Times New Roman"/>
                <w:color w:val="000000"/>
                <w:lang w:eastAsia="cs-CZ"/>
              </w:rPr>
              <w:t> </w:t>
            </w:r>
          </w:p>
        </w:tc>
      </w:tr>
      <w:tr w:rsidR="00950C78" w:rsidRPr="00950C78" w:rsidTr="00DD4752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50C78" w:rsidRPr="00950C78" w:rsidRDefault="00950C78" w:rsidP="00950C78">
            <w:pPr>
              <w:spacing w:after="0" w:line="240" w:lineRule="auto"/>
              <w:rPr>
                <w:rFonts w:ascii="Verdana" w:eastAsia="Calibri" w:hAnsi="Verdana" w:cs="Times New Roman"/>
                <w:b/>
                <w:bCs/>
                <w:color w:val="000000"/>
                <w:lang w:eastAsia="cs-CZ"/>
              </w:rPr>
            </w:pPr>
            <w:r w:rsidRPr="00950C78">
              <w:rPr>
                <w:rFonts w:ascii="Verdana" w:eastAsia="Calibri" w:hAnsi="Verdana" w:cs="Times New Roman"/>
                <w:b/>
                <w:bCs/>
                <w:color w:val="000000"/>
                <w:lang w:eastAsia="cs-CZ"/>
              </w:rPr>
              <w:t>Celkem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50C78" w:rsidRPr="00950C78" w:rsidRDefault="00950C78" w:rsidP="00950C78">
            <w:pPr>
              <w:spacing w:after="0" w:line="240" w:lineRule="auto"/>
              <w:jc w:val="center"/>
              <w:rPr>
                <w:rFonts w:ascii="Verdana" w:eastAsia="Calibri" w:hAnsi="Verdana" w:cs="Times New Roman"/>
                <w:b/>
                <w:bCs/>
                <w:color w:val="000000"/>
                <w:lang w:eastAsia="cs-CZ"/>
              </w:rPr>
            </w:pPr>
            <w:r w:rsidRPr="00950C78">
              <w:rPr>
                <w:rFonts w:ascii="Verdana" w:eastAsia="Calibri" w:hAnsi="Verdana" w:cs="Times New Roman"/>
                <w:b/>
                <w:bCs/>
                <w:color w:val="000000"/>
                <w:lang w:eastAsia="cs-CZ"/>
              </w:rPr>
              <w:t>296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50C78" w:rsidRPr="00950C78" w:rsidRDefault="00950C78" w:rsidP="00950C78">
            <w:pPr>
              <w:spacing w:after="0" w:line="240" w:lineRule="auto"/>
              <w:jc w:val="center"/>
              <w:rPr>
                <w:rFonts w:ascii="Verdana" w:eastAsia="Calibri" w:hAnsi="Verdana" w:cs="Times New Roman"/>
                <w:b/>
                <w:bCs/>
                <w:color w:val="000000"/>
                <w:lang w:eastAsia="cs-CZ"/>
              </w:rPr>
            </w:pPr>
            <w:r w:rsidRPr="00950C78">
              <w:rPr>
                <w:rFonts w:ascii="Verdana" w:eastAsia="Calibri" w:hAnsi="Verdana" w:cs="Times New Roman"/>
                <w:b/>
                <w:bCs/>
                <w:color w:val="000000"/>
                <w:lang w:eastAsia="cs-CZ"/>
              </w:rPr>
              <w:t>483</w:t>
            </w:r>
          </w:p>
        </w:tc>
      </w:tr>
    </w:tbl>
    <w:p w:rsidR="00950C78" w:rsidRPr="00950C78" w:rsidRDefault="00950C78" w:rsidP="00950C78">
      <w:pPr>
        <w:tabs>
          <w:tab w:val="center" w:pos="6663"/>
        </w:tabs>
        <w:spacing w:after="0" w:line="240" w:lineRule="auto"/>
        <w:contextualSpacing/>
        <w:jc w:val="both"/>
        <w:rPr>
          <w:rFonts w:ascii="Verdana" w:eastAsia="Calibri" w:hAnsi="Verdana" w:cs="Arial"/>
        </w:rPr>
      </w:pPr>
    </w:p>
    <w:p w:rsidR="00950C78" w:rsidRPr="00950C78" w:rsidRDefault="00950C78" w:rsidP="00950C78">
      <w:pPr>
        <w:tabs>
          <w:tab w:val="center" w:pos="6663"/>
        </w:tabs>
        <w:spacing w:after="0" w:line="240" w:lineRule="auto"/>
        <w:contextualSpacing/>
        <w:jc w:val="both"/>
        <w:rPr>
          <w:rFonts w:ascii="Verdana" w:eastAsia="Calibri" w:hAnsi="Verdana" w:cs="Arial"/>
        </w:rPr>
      </w:pPr>
    </w:p>
    <w:p w:rsidR="002A3406" w:rsidRPr="00950C78" w:rsidRDefault="00950C78" w:rsidP="00950C78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950C78">
        <w:rPr>
          <w:rFonts w:ascii="Verdana" w:eastAsia="Calibri" w:hAnsi="Verdana" w:cs="Arial"/>
        </w:rPr>
        <w:t>Má se pro stanovení ceny OK (položka 48 – Mostní nosníky z oceli S355, v rozsahu 483,650t) použít montážních dílů s vyšší hmotností než určuje PD (v TZ je požadavek na montáž v celcích, takže se s menšími díly neuvažuje)?</w:t>
      </w:r>
    </w:p>
    <w:p w:rsidR="000E4367" w:rsidRPr="00BD5319" w:rsidRDefault="002A3406" w:rsidP="00F97246">
      <w:pPr>
        <w:keepNext/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O</w:t>
      </w:r>
      <w:r w:rsidR="000E4367" w:rsidRPr="00BD5319">
        <w:rPr>
          <w:rFonts w:eastAsia="Calibri" w:cs="Times New Roman"/>
          <w:b/>
          <w:lang w:eastAsia="cs-CZ"/>
        </w:rPr>
        <w:t xml:space="preserve">dpověď: </w:t>
      </w:r>
    </w:p>
    <w:p w:rsidR="000E4367" w:rsidRPr="002C1D97" w:rsidRDefault="002F1620" w:rsidP="002C1D97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  <w:r w:rsidRPr="002C1D97">
        <w:rPr>
          <w:rFonts w:eastAsia="Calibri" w:cs="Times New Roman"/>
          <w:lang w:eastAsia="cs-CZ"/>
        </w:rPr>
        <w:t>Stanovení ceny OK bude provedeno dle soupisu prací, zde jsou hmotnosti správně, v PD jsou hmotnosti orientační. Do soupisu prací bylo doplněno navýšení hmotnosti OK o 3,0% na svary a spojovací materiál (pol. č. 48, 49, 50).</w:t>
      </w:r>
      <w:r w:rsidR="00262788" w:rsidRPr="002C1D97">
        <w:rPr>
          <w:rFonts w:eastAsia="Calibri" w:cs="Times New Roman"/>
          <w:lang w:eastAsia="cs-CZ"/>
        </w:rPr>
        <w:t xml:space="preserve"> Byla doplněna příloha </w:t>
      </w:r>
      <w:proofErr w:type="gramStart"/>
      <w:r w:rsidR="00262788" w:rsidRPr="002C1D97">
        <w:rPr>
          <w:rFonts w:eastAsia="Calibri" w:cs="Times New Roman"/>
          <w:lang w:eastAsia="cs-CZ"/>
        </w:rPr>
        <w:t>2.3.22</w:t>
      </w:r>
      <w:proofErr w:type="gramEnd"/>
      <w:r w:rsidR="00262788" w:rsidRPr="002C1D97">
        <w:rPr>
          <w:rFonts w:eastAsia="Calibri" w:cs="Times New Roman"/>
          <w:lang w:eastAsia="cs-CZ"/>
        </w:rPr>
        <w:t xml:space="preserve"> Výkaz materiálu – ocelová konstrukce.</w:t>
      </w:r>
      <w:r w:rsidR="00262788" w:rsidRPr="002C1D97">
        <w:rPr>
          <w:rFonts w:eastAsia="Calibri" w:cs="Times New Roman"/>
          <w:color w:val="FF0000"/>
          <w:lang w:eastAsia="cs-CZ"/>
        </w:rPr>
        <w:t xml:space="preserve"> </w:t>
      </w:r>
    </w:p>
    <w:p w:rsidR="000E4367" w:rsidRDefault="000E4367" w:rsidP="000E4367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CB5793" w:rsidRDefault="00CB5793" w:rsidP="00CB5793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325:</w:t>
      </w:r>
    </w:p>
    <w:p w:rsidR="00CB5793" w:rsidRDefault="00CB5793" w:rsidP="00CB5793">
      <w:pPr>
        <w:spacing w:after="0"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Ve výkazu SO 02-31-01 ŽST Pardubice hl. n., železniční svršek je pol. č. 83 ŽELEZNIČNÍ PŘEJEZD A PŘECHOD ZE ZÁDLAŽBOVÝCH PANELŮ PRO KOLEJ NA BETONOVÝCHH PRAŽCÍCH – 220 M2. Má tento přejezd být z panelů na ocelových nosičích nebo ze </w:t>
      </w:r>
      <w:proofErr w:type="spellStart"/>
      <w:r>
        <w:rPr>
          <w:rFonts w:eastAsia="Calibri" w:cs="Times New Roman"/>
        </w:rPr>
        <w:t>zádlažbových</w:t>
      </w:r>
      <w:proofErr w:type="spellEnd"/>
      <w:r>
        <w:rPr>
          <w:rFonts w:eastAsia="Calibri" w:cs="Times New Roman"/>
        </w:rPr>
        <w:t xml:space="preserve"> panelů?</w:t>
      </w:r>
    </w:p>
    <w:p w:rsidR="00CB5793" w:rsidRDefault="00CB5793" w:rsidP="00CB5793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 xml:space="preserve">Odpověď: </w:t>
      </w:r>
    </w:p>
    <w:p w:rsidR="005A4A3A" w:rsidRPr="002C1D97" w:rsidRDefault="005A4A3A" w:rsidP="005A4A3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C1D97">
        <w:rPr>
          <w:rFonts w:eastAsia="Calibri" w:cs="Times New Roman"/>
          <w:lang w:eastAsia="cs-CZ"/>
        </w:rPr>
        <w:t xml:space="preserve">Přejezd bude ze </w:t>
      </w:r>
      <w:proofErr w:type="spellStart"/>
      <w:r w:rsidRPr="002C1D97">
        <w:rPr>
          <w:rFonts w:eastAsia="Calibri" w:cs="Times New Roman"/>
          <w:lang w:eastAsia="cs-CZ"/>
        </w:rPr>
        <w:t>zádlažbových</w:t>
      </w:r>
      <w:proofErr w:type="spellEnd"/>
      <w:r w:rsidRPr="002C1D97">
        <w:rPr>
          <w:rFonts w:eastAsia="Calibri" w:cs="Times New Roman"/>
          <w:lang w:eastAsia="cs-CZ"/>
        </w:rPr>
        <w:t xml:space="preserve"> panelů. Podrobně viz </w:t>
      </w:r>
      <w:r w:rsidR="00AE6D56" w:rsidRPr="002C1D97">
        <w:rPr>
          <w:rFonts w:eastAsia="Calibri" w:cs="Times New Roman"/>
          <w:lang w:eastAsia="cs-CZ"/>
        </w:rPr>
        <w:t>Vysvětlení/změna/doplnění zadávací dokumentace č.</w:t>
      </w:r>
      <w:r w:rsidR="00262788" w:rsidRPr="002C1D97">
        <w:rPr>
          <w:rFonts w:eastAsia="Calibri" w:cs="Times New Roman"/>
          <w:lang w:eastAsia="cs-CZ"/>
        </w:rPr>
        <w:t> </w:t>
      </w:r>
      <w:r w:rsidR="00A62147" w:rsidRPr="002C1D97">
        <w:rPr>
          <w:rFonts w:eastAsia="Calibri" w:cs="Times New Roman"/>
          <w:lang w:eastAsia="cs-CZ"/>
        </w:rPr>
        <w:t>10</w:t>
      </w:r>
      <w:r w:rsidR="00A8540E" w:rsidRPr="002C1D97">
        <w:rPr>
          <w:rFonts w:eastAsia="Calibri" w:cs="Times New Roman"/>
          <w:lang w:eastAsia="cs-CZ"/>
        </w:rPr>
        <w:t>,</w:t>
      </w:r>
      <w:r w:rsidR="00AE6D56" w:rsidRPr="002C1D97">
        <w:rPr>
          <w:rFonts w:eastAsia="Calibri" w:cs="Times New Roman"/>
          <w:lang w:eastAsia="cs-CZ"/>
        </w:rPr>
        <w:t xml:space="preserve"> odpověď na dotaz č. </w:t>
      </w:r>
      <w:r w:rsidR="00A62147" w:rsidRPr="002C1D97">
        <w:rPr>
          <w:rFonts w:eastAsia="Calibri" w:cs="Times New Roman"/>
          <w:lang w:eastAsia="cs-CZ"/>
        </w:rPr>
        <w:t>193 z 25</w:t>
      </w:r>
      <w:r w:rsidR="00AE6D56" w:rsidRPr="002C1D97">
        <w:rPr>
          <w:rFonts w:eastAsia="Calibri" w:cs="Times New Roman"/>
          <w:lang w:eastAsia="cs-CZ"/>
        </w:rPr>
        <w:t>.</w:t>
      </w:r>
      <w:r w:rsidR="002C1D97">
        <w:rPr>
          <w:rFonts w:eastAsia="Calibri" w:cs="Times New Roman"/>
          <w:lang w:eastAsia="cs-CZ"/>
        </w:rPr>
        <w:t xml:space="preserve"> </w:t>
      </w:r>
      <w:r w:rsidR="00AE6D56" w:rsidRPr="002C1D97">
        <w:rPr>
          <w:rFonts w:eastAsia="Calibri" w:cs="Times New Roman"/>
          <w:lang w:eastAsia="cs-CZ"/>
        </w:rPr>
        <w:t>3.</w:t>
      </w:r>
      <w:r w:rsidR="002C1D97">
        <w:rPr>
          <w:rFonts w:eastAsia="Calibri" w:cs="Times New Roman"/>
          <w:lang w:eastAsia="cs-CZ"/>
        </w:rPr>
        <w:t xml:space="preserve"> </w:t>
      </w:r>
      <w:r w:rsidR="00AE6D56" w:rsidRPr="002C1D97">
        <w:rPr>
          <w:rFonts w:eastAsia="Calibri" w:cs="Times New Roman"/>
          <w:lang w:eastAsia="cs-CZ"/>
        </w:rPr>
        <w:t>2020.</w:t>
      </w:r>
    </w:p>
    <w:p w:rsidR="00CB5793" w:rsidRDefault="00CB5793" w:rsidP="00B11E35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CB5793" w:rsidRDefault="00CB5793" w:rsidP="00B11E35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8B2AD7" w:rsidRPr="00BD5319" w:rsidRDefault="008B2AD7" w:rsidP="008B2AD7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Vzhledem ke skutečnosti, že byly zadavatelem </w:t>
      </w:r>
      <w:r w:rsidRPr="00C6355C">
        <w:rPr>
          <w:rFonts w:eastAsia="Times New Roman" w:cs="Times New Roman"/>
          <w:lang w:eastAsia="cs-CZ"/>
        </w:rPr>
        <w:t xml:space="preserve">provedeny </w:t>
      </w:r>
      <w:r w:rsidRPr="00C6355C">
        <w:rPr>
          <w:rFonts w:eastAsia="Times New Roman" w:cs="Times New Roman"/>
          <w:b/>
          <w:lang w:eastAsia="cs-CZ"/>
        </w:rPr>
        <w:t xml:space="preserve">změny/doplnění zadávací </w:t>
      </w:r>
      <w:r w:rsidRPr="00BD5319">
        <w:rPr>
          <w:rFonts w:eastAsia="Times New Roman" w:cs="Times New Roman"/>
          <w:b/>
          <w:lang w:eastAsia="cs-CZ"/>
        </w:rPr>
        <w:t>dokumentace</w:t>
      </w:r>
      <w:r w:rsidRPr="00BD5319">
        <w:rPr>
          <w:rFonts w:eastAsia="Times New Roman" w:cs="Times New Roman"/>
          <w:lang w:eastAsia="cs-CZ"/>
        </w:rPr>
        <w:t xml:space="preserve">, postupuje zadavatel v souladu s </w:t>
      </w:r>
      <w:proofErr w:type="spellStart"/>
      <w:r w:rsidRPr="00BD5319">
        <w:rPr>
          <w:rFonts w:eastAsia="Times New Roman" w:cs="Times New Roman"/>
          <w:lang w:eastAsia="cs-CZ"/>
        </w:rPr>
        <w:t>ust</w:t>
      </w:r>
      <w:proofErr w:type="spellEnd"/>
      <w:r w:rsidRPr="00BD5319">
        <w:rPr>
          <w:rFonts w:eastAsia="Times New Roman" w:cs="Times New Roman"/>
          <w:lang w:eastAsia="cs-CZ"/>
        </w:rPr>
        <w:t xml:space="preserve">. § 99 odst. 2 ZZVZ a prodlužuje lhůtu pro podání nabídek ze dne </w:t>
      </w:r>
      <w:r>
        <w:rPr>
          <w:rFonts w:eastAsia="Times New Roman" w:cs="Times New Roman"/>
          <w:lang w:eastAsia="cs-CZ"/>
        </w:rPr>
        <w:t>5. 5. 2020</w:t>
      </w:r>
      <w:r w:rsidRPr="00BD5319">
        <w:rPr>
          <w:rFonts w:eastAsia="Times New Roman" w:cs="Times New Roman"/>
          <w:lang w:eastAsia="cs-CZ"/>
        </w:rPr>
        <w:t xml:space="preserve"> na den </w:t>
      </w:r>
      <w:r>
        <w:rPr>
          <w:rFonts w:eastAsia="Times New Roman" w:cs="Times New Roman"/>
          <w:lang w:eastAsia="cs-CZ"/>
        </w:rPr>
        <w:t>6. 5. 2020</w:t>
      </w:r>
      <w:r w:rsidRPr="00A4437B">
        <w:rPr>
          <w:rFonts w:eastAsia="Times New Roman" w:cs="Times New Roman"/>
          <w:lang w:eastAsia="cs-CZ"/>
        </w:rPr>
        <w:t xml:space="preserve">, tedy o </w:t>
      </w:r>
      <w:r>
        <w:rPr>
          <w:rFonts w:eastAsia="Times New Roman" w:cs="Times New Roman"/>
          <w:lang w:eastAsia="cs-CZ"/>
        </w:rPr>
        <w:t>1</w:t>
      </w:r>
      <w:r w:rsidRPr="00A4437B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>pracovní den</w:t>
      </w:r>
      <w:r w:rsidRPr="00BD5319">
        <w:rPr>
          <w:rFonts w:eastAsia="Times New Roman" w:cs="Times New Roman"/>
          <w:lang w:eastAsia="cs-CZ"/>
        </w:rPr>
        <w:t>.</w:t>
      </w:r>
    </w:p>
    <w:p w:rsidR="008B2AD7" w:rsidRPr="00BD5319" w:rsidRDefault="008B2AD7" w:rsidP="008B2AD7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8B2AD7" w:rsidRPr="00BD5319" w:rsidRDefault="008B2AD7" w:rsidP="008B2AD7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12" w:history="1">
        <w:r w:rsidRPr="00BD5319">
          <w:rPr>
            <w:rFonts w:eastAsia="Times New Roman" w:cs="Times New Roman"/>
            <w:color w:val="0000FF"/>
            <w:u w:val="single"/>
            <w:lang w:eastAsia="cs-CZ"/>
          </w:rPr>
          <w:t>www.vestnikverejnychzakazek.cz</w:t>
        </w:r>
      </w:hyperlink>
      <w:r w:rsidRPr="00BD5319">
        <w:rPr>
          <w:rFonts w:eastAsia="Times New Roman" w:cs="Times New Roman"/>
          <w:lang w:eastAsia="cs-CZ"/>
        </w:rPr>
        <w:t xml:space="preserve"> (evidenční č. VZ </w:t>
      </w:r>
      <w:r w:rsidRPr="005B7BDA">
        <w:rPr>
          <w:rFonts w:eastAsia="Times New Roman" w:cs="Times New Roman"/>
          <w:lang w:eastAsia="cs-CZ"/>
        </w:rPr>
        <w:t>Z2020-006836</w:t>
      </w:r>
      <w:r w:rsidRPr="00BD5319">
        <w:rPr>
          <w:rFonts w:eastAsia="Times New Roman" w:cs="Times New Roman"/>
          <w:lang w:eastAsia="cs-CZ"/>
        </w:rPr>
        <w:t>). Změny se týkají těchto ustanovení:</w:t>
      </w:r>
    </w:p>
    <w:p w:rsidR="008B2AD7" w:rsidRPr="00BD5319" w:rsidRDefault="008B2AD7" w:rsidP="008B2AD7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8B2AD7" w:rsidRPr="00BD5319" w:rsidRDefault="002C1D97" w:rsidP="008B2AD7">
      <w:pPr>
        <w:spacing w:after="0" w:line="240" w:lineRule="auto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lastRenderedPageBreak/>
        <w:br/>
      </w:r>
      <w:bookmarkStart w:id="1" w:name="_GoBack"/>
      <w:bookmarkEnd w:id="1"/>
      <w:r w:rsidR="008B2AD7" w:rsidRPr="00BD5319">
        <w:rPr>
          <w:rFonts w:eastAsia="Times New Roman" w:cs="Times New Roman"/>
          <w:b/>
          <w:lang w:eastAsia="cs-CZ"/>
        </w:rPr>
        <w:t xml:space="preserve">Oddíl IV. 2.2): </w:t>
      </w:r>
    </w:p>
    <w:p w:rsidR="008B2AD7" w:rsidRPr="00BD5319" w:rsidRDefault="008B2AD7" w:rsidP="008B2AD7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>
        <w:rPr>
          <w:rFonts w:eastAsia="Times New Roman" w:cs="Times New Roman"/>
          <w:lang w:eastAsia="cs-CZ"/>
        </w:rPr>
        <w:t>23. 3. 2020</w:t>
      </w:r>
      <w:r w:rsidRPr="00BD5319">
        <w:rPr>
          <w:rFonts w:eastAsia="Times New Roman" w:cs="Times New Roman"/>
          <w:lang w:eastAsia="cs-CZ"/>
        </w:rPr>
        <w:t xml:space="preserve"> v 10:00 hod. a nahrazujeme datem </w:t>
      </w:r>
      <w:r>
        <w:rPr>
          <w:rFonts w:eastAsia="Times New Roman" w:cs="Times New Roman"/>
          <w:lang w:eastAsia="cs-CZ"/>
        </w:rPr>
        <w:t>6. 5. 2020</w:t>
      </w:r>
      <w:r w:rsidRPr="00BD5319">
        <w:rPr>
          <w:rFonts w:eastAsia="Times New Roman" w:cs="Times New Roman"/>
          <w:lang w:eastAsia="cs-CZ"/>
        </w:rPr>
        <w:t xml:space="preserve"> v 10:00 hod.,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:rsidR="008B2AD7" w:rsidRPr="00BD5319" w:rsidRDefault="008B2AD7" w:rsidP="008B2AD7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lang w:eastAsia="cs-CZ"/>
        </w:rPr>
        <w:t xml:space="preserve">Oddíl IV. 2.7): </w:t>
      </w:r>
    </w:p>
    <w:p w:rsidR="00BD5319" w:rsidRPr="00BD5319" w:rsidRDefault="008B2AD7" w:rsidP="008B2AD7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>
        <w:rPr>
          <w:rFonts w:eastAsia="Times New Roman" w:cs="Times New Roman"/>
          <w:lang w:eastAsia="cs-CZ"/>
        </w:rPr>
        <w:t>23. 3. 2020</w:t>
      </w:r>
      <w:r w:rsidRPr="00BD5319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>v 10:00</w:t>
      </w:r>
      <w:r w:rsidRPr="00BD5319">
        <w:rPr>
          <w:rFonts w:eastAsia="Times New Roman" w:cs="Times New Roman"/>
          <w:lang w:eastAsia="cs-CZ"/>
        </w:rPr>
        <w:t xml:space="preserve"> hod. a nahrazujeme datem </w:t>
      </w:r>
      <w:r>
        <w:rPr>
          <w:rFonts w:eastAsia="Times New Roman" w:cs="Times New Roman"/>
          <w:lang w:eastAsia="cs-CZ"/>
        </w:rPr>
        <w:t>6. 5. 2020 v 10:00</w:t>
      </w:r>
      <w:r w:rsidRPr="00BD5319">
        <w:rPr>
          <w:rFonts w:eastAsia="Times New Roman" w:cs="Times New Roman"/>
          <w:lang w:eastAsia="cs-CZ"/>
        </w:rPr>
        <w:t xml:space="preserve"> hod.</w:t>
      </w: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lang w:eastAsia="cs-CZ"/>
        </w:rPr>
      </w:pPr>
    </w:p>
    <w:p w:rsidR="00BD5319" w:rsidRPr="00BD5319" w:rsidRDefault="00BD5319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C35399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3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https://zakazky.szdc.cz/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:rsidR="00BD5319" w:rsidRPr="00BD5319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B11E35" w:rsidRDefault="00B11E35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B11E35" w:rsidRDefault="00B11E35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BD5319" w:rsidRPr="00C35399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C35399">
        <w:rPr>
          <w:rFonts w:eastAsia="Calibri" w:cs="Times New Roman"/>
          <w:b/>
          <w:bCs/>
          <w:lang w:eastAsia="cs-CZ"/>
        </w:rPr>
        <w:t xml:space="preserve">Příloha: </w:t>
      </w:r>
      <w:r w:rsidRPr="00C35399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C35399">
        <w:rPr>
          <w:rFonts w:eastAsia="Calibri" w:cs="Times New Roman"/>
          <w:bCs/>
          <w:lang w:eastAsia="cs-CZ"/>
        </w:rPr>
        <w:instrText xml:space="preserve"> FORMTEXT </w:instrText>
      </w:r>
      <w:r w:rsidRPr="00C35399">
        <w:rPr>
          <w:rFonts w:eastAsia="Calibri" w:cs="Times New Roman"/>
          <w:bCs/>
          <w:lang w:eastAsia="cs-CZ"/>
        </w:rPr>
      </w:r>
      <w:r w:rsidRPr="00C35399">
        <w:rPr>
          <w:rFonts w:eastAsia="Calibri" w:cs="Times New Roman"/>
          <w:bCs/>
          <w:lang w:eastAsia="cs-CZ"/>
        </w:rPr>
        <w:fldChar w:fldCharType="separate"/>
      </w:r>
      <w:r w:rsidRPr="00C35399">
        <w:rPr>
          <w:rFonts w:eastAsia="Calibri" w:cs="Times New Roman"/>
          <w:bCs/>
          <w:lang w:eastAsia="cs-CZ"/>
        </w:rPr>
        <w:t> </w:t>
      </w:r>
      <w:r w:rsidRPr="00C35399">
        <w:rPr>
          <w:rFonts w:eastAsia="Calibri" w:cs="Times New Roman"/>
          <w:bCs/>
          <w:lang w:eastAsia="cs-CZ"/>
        </w:rPr>
        <w:t> </w:t>
      </w:r>
      <w:r w:rsidRPr="00C35399">
        <w:rPr>
          <w:rFonts w:eastAsia="Calibri" w:cs="Times New Roman"/>
          <w:bCs/>
          <w:lang w:eastAsia="cs-CZ"/>
        </w:rPr>
        <w:t> </w:t>
      </w:r>
      <w:r w:rsidRPr="00C35399">
        <w:rPr>
          <w:rFonts w:eastAsia="Calibri" w:cs="Times New Roman"/>
          <w:bCs/>
          <w:lang w:eastAsia="cs-CZ"/>
        </w:rPr>
        <w:t> </w:t>
      </w:r>
      <w:r w:rsidRPr="00C35399">
        <w:rPr>
          <w:rFonts w:eastAsia="Calibri" w:cs="Times New Roman"/>
          <w:bCs/>
          <w:lang w:eastAsia="cs-CZ"/>
        </w:rPr>
        <w:t> </w:t>
      </w:r>
      <w:r w:rsidRPr="00C35399">
        <w:rPr>
          <w:rFonts w:eastAsia="Calibri" w:cs="Times New Roman"/>
          <w:bCs/>
          <w:lang w:eastAsia="cs-CZ"/>
        </w:rPr>
        <w:fldChar w:fldCharType="end"/>
      </w:r>
    </w:p>
    <w:p w:rsidR="00BD5319" w:rsidRPr="00740BF9" w:rsidRDefault="00436C21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40BF9">
        <w:rPr>
          <w:rFonts w:eastAsia="Calibri" w:cs="Times New Roman"/>
          <w:lang w:eastAsia="cs-CZ"/>
        </w:rPr>
        <w:t xml:space="preserve">SO </w:t>
      </w:r>
      <w:r w:rsidR="00D04FA8" w:rsidRPr="00740BF9">
        <w:rPr>
          <w:rFonts w:eastAsia="Calibri" w:cs="Times New Roman"/>
          <w:lang w:eastAsia="cs-CZ"/>
        </w:rPr>
        <w:t>06-34-03</w:t>
      </w:r>
    </w:p>
    <w:p w:rsidR="00F70821" w:rsidRPr="00740BF9" w:rsidRDefault="00F70821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40BF9">
        <w:rPr>
          <w:rFonts w:eastAsia="Calibri" w:cs="Times New Roman"/>
          <w:lang w:eastAsia="cs-CZ"/>
        </w:rPr>
        <w:t xml:space="preserve">SO </w:t>
      </w:r>
      <w:r w:rsidR="00D04FA8" w:rsidRPr="00740BF9">
        <w:rPr>
          <w:rFonts w:eastAsia="Calibri" w:cs="Times New Roman"/>
          <w:lang w:eastAsia="cs-CZ"/>
        </w:rPr>
        <w:t>06-34-02</w:t>
      </w:r>
    </w:p>
    <w:p w:rsidR="00F70821" w:rsidRPr="00740BF9" w:rsidRDefault="00CD2655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40BF9">
        <w:rPr>
          <w:rFonts w:eastAsia="Calibri" w:cs="Times New Roman"/>
          <w:lang w:eastAsia="cs-CZ"/>
        </w:rPr>
        <w:t xml:space="preserve">SO </w:t>
      </w:r>
      <w:r w:rsidR="00D04FA8" w:rsidRPr="00740BF9">
        <w:rPr>
          <w:rFonts w:eastAsia="Calibri" w:cs="Times New Roman"/>
          <w:lang w:eastAsia="cs-CZ"/>
        </w:rPr>
        <w:t>05-34-01</w:t>
      </w:r>
    </w:p>
    <w:p w:rsidR="00D04FA8" w:rsidRPr="00740BF9" w:rsidRDefault="00D04FA8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40BF9">
        <w:rPr>
          <w:rFonts w:eastAsia="Calibri" w:cs="Times New Roman"/>
          <w:lang w:eastAsia="cs-CZ"/>
        </w:rPr>
        <w:t>SO 100-34-01</w:t>
      </w:r>
    </w:p>
    <w:p w:rsidR="00EB6CC9" w:rsidRPr="00740BF9" w:rsidRDefault="00262788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40BF9">
        <w:rPr>
          <w:rFonts w:eastAsia="Calibri" w:cs="Times New Roman"/>
          <w:lang w:eastAsia="cs-CZ"/>
        </w:rPr>
        <w:t>D_02_01_04_05_1003401_00_00_00_Seznam</w:t>
      </w:r>
      <w:r w:rsidR="00981046" w:rsidRPr="00740BF9">
        <w:rPr>
          <w:rFonts w:eastAsia="Calibri" w:cs="Times New Roman"/>
          <w:lang w:eastAsia="cs-CZ"/>
        </w:rPr>
        <w:t>_200421</w:t>
      </w:r>
      <w:r w:rsidRPr="00740BF9">
        <w:rPr>
          <w:rFonts w:eastAsia="Calibri" w:cs="Times New Roman"/>
          <w:lang w:eastAsia="cs-CZ"/>
        </w:rPr>
        <w:t>.pdf</w:t>
      </w:r>
    </w:p>
    <w:p w:rsidR="00262788" w:rsidRPr="00740BF9" w:rsidRDefault="00262788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40BF9">
        <w:rPr>
          <w:rFonts w:eastAsia="Calibri" w:cs="Times New Roman"/>
          <w:lang w:eastAsia="cs-CZ"/>
        </w:rPr>
        <w:t>D_02_01_04_05_1003401_02_03_22_Vykaz_OK</w:t>
      </w:r>
      <w:r w:rsidR="00981046" w:rsidRPr="00740BF9">
        <w:rPr>
          <w:rFonts w:eastAsia="Calibri" w:cs="Times New Roman"/>
          <w:lang w:eastAsia="cs-CZ"/>
        </w:rPr>
        <w:t>_200421</w:t>
      </w:r>
      <w:r w:rsidRPr="00740BF9">
        <w:rPr>
          <w:rFonts w:eastAsia="Calibri" w:cs="Times New Roman"/>
          <w:lang w:eastAsia="cs-CZ"/>
        </w:rPr>
        <w:t>.pdf</w:t>
      </w:r>
    </w:p>
    <w:p w:rsidR="00EB6CC9" w:rsidRDefault="00EB6CC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EB6CC9" w:rsidRDefault="00EB6CC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740BF9" w:rsidRDefault="00740BF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EB6CC9" w:rsidRPr="00C35399" w:rsidRDefault="00EB6CC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35399">
        <w:rPr>
          <w:rFonts w:eastAsia="Calibri" w:cs="Times New Roman"/>
          <w:lang w:eastAsia="cs-CZ"/>
        </w:rPr>
        <w:t>V Praze dne</w:t>
      </w:r>
      <w:r w:rsidRPr="00BD5319">
        <w:rPr>
          <w:rFonts w:eastAsia="Calibri" w:cs="Times New Roman"/>
          <w:lang w:eastAsia="cs-CZ"/>
        </w:rPr>
        <w:t xml:space="preserve"> </w:t>
      </w:r>
      <w:r w:rsidR="00740BF9">
        <w:rPr>
          <w:rFonts w:eastAsia="Calibri" w:cs="Times New Roman"/>
          <w:lang w:eastAsia="cs-CZ"/>
        </w:rPr>
        <w:t>21. 4.</w:t>
      </w:r>
      <w:r w:rsidR="00BA7729">
        <w:rPr>
          <w:rFonts w:eastAsia="Calibri" w:cs="Times New Roman"/>
          <w:lang w:eastAsia="cs-CZ"/>
        </w:rPr>
        <w:t xml:space="preserve"> 2020</w:t>
      </w:r>
    </w:p>
    <w:p w:rsid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457669" w:rsidRDefault="0045766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740BF9" w:rsidRDefault="00740BF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740BF9" w:rsidRDefault="00740BF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740BF9" w:rsidRDefault="00740BF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740BF9" w:rsidRDefault="00740BF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457669" w:rsidRPr="00BD5319" w:rsidRDefault="0045766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D5319">
        <w:rPr>
          <w:rFonts w:eastAsia="Calibri" w:cs="Times New Roman"/>
          <w:b/>
          <w:bCs/>
          <w:lang w:eastAsia="cs-CZ"/>
        </w:rPr>
        <w:t>Ing. Karel Švejda, MBA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ředitel odboru investičního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na základě „Pověření“ č. 2449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ze dne 11. 5. 2018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Správa</w:t>
      </w:r>
      <w:r w:rsidR="00E10710">
        <w:rPr>
          <w:rFonts w:eastAsia="Calibri" w:cs="Times New Roman"/>
          <w:lang w:eastAsia="cs-CZ"/>
        </w:rPr>
        <w:t xml:space="preserve"> železnic</w:t>
      </w:r>
      <w:r w:rsidRPr="00BD5319">
        <w:rPr>
          <w:rFonts w:eastAsia="Calibri" w:cs="Times New Roman"/>
          <w:lang w:eastAsia="cs-CZ"/>
        </w:rPr>
        <w:t>,</w:t>
      </w:r>
      <w:r w:rsidR="00E10710">
        <w:rPr>
          <w:rFonts w:eastAsia="Calibri" w:cs="Times New Roman"/>
          <w:lang w:eastAsia="cs-CZ"/>
        </w:rPr>
        <w:t xml:space="preserve"> </w:t>
      </w:r>
      <w:r w:rsidRPr="00BD5319">
        <w:rPr>
          <w:rFonts w:eastAsia="Calibri" w:cs="Times New Roman"/>
          <w:lang w:eastAsia="cs-CZ"/>
        </w:rPr>
        <w:t>státní organizace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</w:p>
    <w:p w:rsidR="00E10710" w:rsidRPr="00E10710" w:rsidRDefault="00E10710" w:rsidP="00E10710">
      <w:pPr>
        <w:spacing w:after="0" w:line="240" w:lineRule="auto"/>
        <w:rPr>
          <w:rFonts w:eastAsia="Calibri" w:cs="Times New Roman"/>
          <w:lang w:eastAsia="cs-CZ"/>
        </w:rPr>
      </w:pPr>
    </w:p>
    <w:p w:rsidR="00BD5319" w:rsidRPr="00BD5319" w:rsidRDefault="00BD5319" w:rsidP="00BD5319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FC6389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6C10" w:rsidRDefault="00CF6C10" w:rsidP="00962258">
      <w:pPr>
        <w:spacing w:after="0" w:line="240" w:lineRule="auto"/>
      </w:pPr>
      <w:r>
        <w:separator/>
      </w:r>
    </w:p>
  </w:endnote>
  <w:endnote w:type="continuationSeparator" w:id="0">
    <w:p w:rsidR="00CF6C10" w:rsidRDefault="00CF6C1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E06801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E06801" w:rsidRPr="00B8518B" w:rsidRDefault="00E06801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C1D9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C1D97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E06801" w:rsidRDefault="00E06801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E06801" w:rsidRDefault="00E06801" w:rsidP="00B8518B">
          <w:pPr>
            <w:pStyle w:val="Zpat"/>
          </w:pPr>
        </w:p>
      </w:tc>
      <w:tc>
        <w:tcPr>
          <w:tcW w:w="2921" w:type="dxa"/>
        </w:tcPr>
        <w:p w:rsidR="00E06801" w:rsidRDefault="00E06801" w:rsidP="00D831A3">
          <w:pPr>
            <w:pStyle w:val="Zpat"/>
          </w:pPr>
        </w:p>
      </w:tc>
    </w:tr>
  </w:tbl>
  <w:p w:rsidR="00E06801" w:rsidRPr="00B8518B" w:rsidRDefault="00E06801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0E2640E" wp14:editId="18253AA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7368510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4758FA" wp14:editId="372D5FE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0C6B3D96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E06801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E06801" w:rsidRPr="00B8518B" w:rsidRDefault="00E0680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C1D9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C1D97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E06801" w:rsidRDefault="00E06801" w:rsidP="00221469">
          <w:pPr>
            <w:pStyle w:val="Zpat"/>
          </w:pPr>
          <w:r>
            <w:t>Správa železnic, státní organizace</w:t>
          </w:r>
        </w:p>
        <w:p w:rsidR="00E06801" w:rsidRDefault="00E06801" w:rsidP="00221469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E06801" w:rsidRDefault="00E06801" w:rsidP="00221469">
          <w:pPr>
            <w:pStyle w:val="Zpat"/>
          </w:pPr>
          <w:r>
            <w:t>Sídlo: Dlážděná 1003/7, 110 00 Praha 1</w:t>
          </w:r>
        </w:p>
        <w:p w:rsidR="00E06801" w:rsidRDefault="00E06801" w:rsidP="00221469">
          <w:pPr>
            <w:pStyle w:val="Zpat"/>
          </w:pPr>
          <w:r>
            <w:t>IČO: 709 94 234 DIČ: CZ 709 94 234</w:t>
          </w:r>
        </w:p>
        <w:p w:rsidR="00E06801" w:rsidRDefault="00E06801" w:rsidP="00221469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E06801" w:rsidRPr="00B45E9E" w:rsidRDefault="00E06801" w:rsidP="00221469">
          <w:pPr>
            <w:pStyle w:val="Zpat"/>
            <w:rPr>
              <w:b/>
            </w:rPr>
          </w:pPr>
          <w:r w:rsidRPr="00B45E9E">
            <w:rPr>
              <w:b/>
            </w:rPr>
            <w:t>Generální ředitelství</w:t>
          </w:r>
        </w:p>
        <w:p w:rsidR="00E06801" w:rsidRPr="00B45E9E" w:rsidRDefault="00E06801" w:rsidP="00221469">
          <w:pPr>
            <w:pStyle w:val="Zpat"/>
            <w:rPr>
              <w:b/>
            </w:rPr>
          </w:pPr>
          <w:r w:rsidRPr="00B45E9E">
            <w:rPr>
              <w:b/>
            </w:rPr>
            <w:t>Dlážděná 1003/7</w:t>
          </w:r>
        </w:p>
        <w:p w:rsidR="00E06801" w:rsidRDefault="00E06801" w:rsidP="00221469">
          <w:pPr>
            <w:pStyle w:val="Zpat"/>
          </w:pPr>
          <w:r w:rsidRPr="00B45E9E">
            <w:rPr>
              <w:b/>
            </w:rPr>
            <w:t>110 00 Praha 1</w:t>
          </w:r>
        </w:p>
      </w:tc>
    </w:tr>
  </w:tbl>
  <w:p w:rsidR="00E06801" w:rsidRPr="00B8518B" w:rsidRDefault="00E06801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7853069C" wp14:editId="2431819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76E19DF9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1A462FF1" wp14:editId="11A9E41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5A6A5EE0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E06801" w:rsidRPr="00460660" w:rsidRDefault="00E06801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6C10" w:rsidRDefault="00CF6C10" w:rsidP="00962258">
      <w:pPr>
        <w:spacing w:after="0" w:line="240" w:lineRule="auto"/>
      </w:pPr>
      <w:r>
        <w:separator/>
      </w:r>
    </w:p>
  </w:footnote>
  <w:footnote w:type="continuationSeparator" w:id="0">
    <w:p w:rsidR="00CF6C10" w:rsidRDefault="00CF6C1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E06801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E06801" w:rsidRPr="00B8518B" w:rsidRDefault="00E06801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E06801" w:rsidRDefault="00E06801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E06801" w:rsidRPr="00D6163D" w:rsidRDefault="00E06801" w:rsidP="00D6163D">
          <w:pPr>
            <w:pStyle w:val="Druhdokumentu"/>
          </w:pPr>
        </w:p>
      </w:tc>
    </w:tr>
  </w:tbl>
  <w:p w:rsidR="00E06801" w:rsidRPr="00D6163D" w:rsidRDefault="00E06801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E06801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E06801" w:rsidRPr="00B8518B" w:rsidRDefault="00E06801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17126AB" wp14:editId="6CE51408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9" name="Obrázek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2B3E73AA" wp14:editId="15E81069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<w:pict>
                  <v:shape w14:anchorId="0A5BE08F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E06801" w:rsidRDefault="00E06801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E06801" w:rsidRPr="00D6163D" w:rsidRDefault="00E06801" w:rsidP="00FC6389">
          <w:pPr>
            <w:pStyle w:val="Druhdokumentu"/>
          </w:pPr>
        </w:p>
      </w:tc>
    </w:tr>
    <w:tr w:rsidR="00E06801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E06801" w:rsidRPr="00B8518B" w:rsidRDefault="00E06801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E06801" w:rsidRDefault="00E06801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E06801" w:rsidRDefault="00E06801" w:rsidP="00FC6389">
          <w:pPr>
            <w:pStyle w:val="Druhdokumentu"/>
            <w:rPr>
              <w:noProof/>
            </w:rPr>
          </w:pPr>
        </w:p>
      </w:tc>
    </w:tr>
  </w:tbl>
  <w:p w:rsidR="00E06801" w:rsidRPr="00D6163D" w:rsidRDefault="00E06801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2CA42D9" wp14:editId="247322E0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48E2D2AA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E06801" w:rsidRPr="00460660" w:rsidRDefault="00E06801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B0BC1"/>
    <w:multiLevelType w:val="hybridMultilevel"/>
    <w:tmpl w:val="0562FA1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DE411F"/>
    <w:multiLevelType w:val="hybridMultilevel"/>
    <w:tmpl w:val="BFD60D2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3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>
    <w:nsid w:val="0F987FE7"/>
    <w:multiLevelType w:val="hybridMultilevel"/>
    <w:tmpl w:val="7F7AD6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ED7941"/>
    <w:multiLevelType w:val="hybridMultilevel"/>
    <w:tmpl w:val="FCC6C90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="Calibri Light" w:hAnsi="Calibri Light" w:cs="Times New Roman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</w:lvl>
  </w:abstractNum>
  <w:abstractNum w:abstractNumId="7">
    <w:nsid w:val="191A376D"/>
    <w:multiLevelType w:val="hybridMultilevel"/>
    <w:tmpl w:val="5D46A556"/>
    <w:lvl w:ilvl="0" w:tplc="7818BE9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9">
    <w:nsid w:val="1FF77950"/>
    <w:multiLevelType w:val="hybridMultilevel"/>
    <w:tmpl w:val="76ECDC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4F2A80"/>
    <w:multiLevelType w:val="hybridMultilevel"/>
    <w:tmpl w:val="600AC71A"/>
    <w:lvl w:ilvl="0" w:tplc="0405000F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632" w:hanging="360"/>
      </w:pPr>
    </w:lvl>
    <w:lvl w:ilvl="2" w:tplc="0405001B" w:tentative="1">
      <w:start w:val="1"/>
      <w:numFmt w:val="lowerRoman"/>
      <w:lvlText w:val="%3."/>
      <w:lvlJc w:val="right"/>
      <w:pPr>
        <w:ind w:left="4352" w:hanging="180"/>
      </w:pPr>
    </w:lvl>
    <w:lvl w:ilvl="3" w:tplc="0405000F" w:tentative="1">
      <w:start w:val="1"/>
      <w:numFmt w:val="decimal"/>
      <w:lvlText w:val="%4."/>
      <w:lvlJc w:val="left"/>
      <w:pPr>
        <w:ind w:left="5072" w:hanging="360"/>
      </w:pPr>
    </w:lvl>
    <w:lvl w:ilvl="4" w:tplc="04050019" w:tentative="1">
      <w:start w:val="1"/>
      <w:numFmt w:val="lowerLetter"/>
      <w:lvlText w:val="%5."/>
      <w:lvlJc w:val="left"/>
      <w:pPr>
        <w:ind w:left="5792" w:hanging="360"/>
      </w:pPr>
    </w:lvl>
    <w:lvl w:ilvl="5" w:tplc="0405001B" w:tentative="1">
      <w:start w:val="1"/>
      <w:numFmt w:val="lowerRoman"/>
      <w:lvlText w:val="%6."/>
      <w:lvlJc w:val="right"/>
      <w:pPr>
        <w:ind w:left="6512" w:hanging="180"/>
      </w:pPr>
    </w:lvl>
    <w:lvl w:ilvl="6" w:tplc="0405000F" w:tentative="1">
      <w:start w:val="1"/>
      <w:numFmt w:val="decimal"/>
      <w:lvlText w:val="%7."/>
      <w:lvlJc w:val="left"/>
      <w:pPr>
        <w:ind w:left="7232" w:hanging="360"/>
      </w:pPr>
    </w:lvl>
    <w:lvl w:ilvl="7" w:tplc="04050019" w:tentative="1">
      <w:start w:val="1"/>
      <w:numFmt w:val="lowerLetter"/>
      <w:lvlText w:val="%8."/>
      <w:lvlJc w:val="left"/>
      <w:pPr>
        <w:ind w:left="7952" w:hanging="360"/>
      </w:pPr>
    </w:lvl>
    <w:lvl w:ilvl="8" w:tplc="0405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11">
    <w:nsid w:val="2494086E"/>
    <w:multiLevelType w:val="hybridMultilevel"/>
    <w:tmpl w:val="269A3A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686432"/>
    <w:multiLevelType w:val="hybridMultilevel"/>
    <w:tmpl w:val="8D9E7750"/>
    <w:lvl w:ilvl="0" w:tplc="07D6FF80">
      <w:numFmt w:val="bullet"/>
      <w:lvlText w:val="-"/>
      <w:lvlJc w:val="left"/>
      <w:pPr>
        <w:ind w:left="1065" w:hanging="705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BB90BC5"/>
    <w:multiLevelType w:val="hybridMultilevel"/>
    <w:tmpl w:val="5DF6055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F76403"/>
    <w:multiLevelType w:val="multilevel"/>
    <w:tmpl w:val="0D34D660"/>
    <w:numStyleLink w:val="ListBulletmultilevel"/>
  </w:abstractNum>
  <w:abstractNum w:abstractNumId="15">
    <w:nsid w:val="34D7652C"/>
    <w:multiLevelType w:val="hybridMultilevel"/>
    <w:tmpl w:val="9702BC6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8C7814"/>
    <w:multiLevelType w:val="hybridMultilevel"/>
    <w:tmpl w:val="66B0E3F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A44906"/>
    <w:multiLevelType w:val="hybridMultilevel"/>
    <w:tmpl w:val="E340CD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91B4E10"/>
    <w:multiLevelType w:val="hybridMultilevel"/>
    <w:tmpl w:val="DE8AE644"/>
    <w:lvl w:ilvl="0" w:tplc="CBD68A9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20">
    <w:nsid w:val="53145B24"/>
    <w:multiLevelType w:val="hybridMultilevel"/>
    <w:tmpl w:val="A0D485B4"/>
    <w:lvl w:ilvl="0" w:tplc="CBD68A9A">
      <w:numFmt w:val="bullet"/>
      <w:lvlText w:val="-"/>
      <w:lvlJc w:val="left"/>
      <w:pPr>
        <w:ind w:left="502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>
    <w:nsid w:val="5400394A"/>
    <w:multiLevelType w:val="hybridMultilevel"/>
    <w:tmpl w:val="EABA761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9990F5D"/>
    <w:multiLevelType w:val="hybridMultilevel"/>
    <w:tmpl w:val="D7264A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1096104"/>
    <w:multiLevelType w:val="hybridMultilevel"/>
    <w:tmpl w:val="66F8A71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DA06F1E"/>
    <w:multiLevelType w:val="hybridMultilevel"/>
    <w:tmpl w:val="1C7077B0"/>
    <w:lvl w:ilvl="0" w:tplc="5D5AC32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>
    <w:nsid w:val="6F044431"/>
    <w:multiLevelType w:val="hybridMultilevel"/>
    <w:tmpl w:val="4CE4270C"/>
    <w:lvl w:ilvl="0" w:tplc="677EA64C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6">
    <w:nsid w:val="74070991"/>
    <w:multiLevelType w:val="multilevel"/>
    <w:tmpl w:val="CABE99FC"/>
    <w:numStyleLink w:val="ListNumbermultilevel"/>
  </w:abstractNum>
  <w:abstractNum w:abstractNumId="27">
    <w:nsid w:val="76821C06"/>
    <w:multiLevelType w:val="hybridMultilevel"/>
    <w:tmpl w:val="6368F4FE"/>
    <w:lvl w:ilvl="0" w:tplc="040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CA74E8"/>
    <w:multiLevelType w:val="hybridMultilevel"/>
    <w:tmpl w:val="F24A944A"/>
    <w:lvl w:ilvl="0" w:tplc="AC6C3F2C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7FC48D6"/>
    <w:multiLevelType w:val="hybridMultilevel"/>
    <w:tmpl w:val="110EB1CC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8953E49"/>
    <w:multiLevelType w:val="hybridMultilevel"/>
    <w:tmpl w:val="F330FFA8"/>
    <w:lvl w:ilvl="0" w:tplc="B54CA02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C05291E"/>
    <w:multiLevelType w:val="hybridMultilevel"/>
    <w:tmpl w:val="999A38F2"/>
    <w:lvl w:ilvl="0" w:tplc="C4A0CC2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EA14BE5"/>
    <w:multiLevelType w:val="hybridMultilevel"/>
    <w:tmpl w:val="B4408D8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14"/>
  </w:num>
  <w:num w:numId="4">
    <w:abstractNumId w:val="26"/>
  </w:num>
  <w:num w:numId="5">
    <w:abstractNumId w:val="2"/>
  </w:num>
  <w:num w:numId="6">
    <w:abstractNumId w:val="19"/>
  </w:num>
  <w:num w:numId="7">
    <w:abstractNumId w:val="15"/>
  </w:num>
  <w:num w:numId="8">
    <w:abstractNumId w:val="20"/>
  </w:num>
  <w:num w:numId="9">
    <w:abstractNumId w:val="17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10"/>
  </w:num>
  <w:num w:numId="13">
    <w:abstractNumId w:val="28"/>
  </w:num>
  <w:num w:numId="14">
    <w:abstractNumId w:val="7"/>
  </w:num>
  <w:num w:numId="15">
    <w:abstractNumId w:val="25"/>
  </w:num>
  <w:num w:numId="16">
    <w:abstractNumId w:val="4"/>
  </w:num>
  <w:num w:numId="17">
    <w:abstractNumId w:val="31"/>
  </w:num>
  <w:num w:numId="18">
    <w:abstractNumId w:val="30"/>
  </w:num>
  <w:num w:numId="19">
    <w:abstractNumId w:val="13"/>
  </w:num>
  <w:num w:numId="20">
    <w:abstractNumId w:val="1"/>
  </w:num>
  <w:num w:numId="21">
    <w:abstractNumId w:val="16"/>
  </w:num>
  <w:num w:numId="22">
    <w:abstractNumId w:val="32"/>
  </w:num>
  <w:num w:numId="23">
    <w:abstractNumId w:val="5"/>
  </w:num>
  <w:num w:numId="24">
    <w:abstractNumId w:val="0"/>
  </w:num>
  <w:num w:numId="25">
    <w:abstractNumId w:val="29"/>
  </w:num>
  <w:num w:numId="26">
    <w:abstractNumId w:val="27"/>
  </w:num>
  <w:num w:numId="27">
    <w:abstractNumId w:val="9"/>
  </w:num>
  <w:num w:numId="28">
    <w:abstractNumId w:val="23"/>
  </w:num>
  <w:num w:numId="29">
    <w:abstractNumId w:val="24"/>
  </w:num>
  <w:num w:numId="30">
    <w:abstractNumId w:val="21"/>
  </w:num>
  <w:num w:numId="3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8"/>
  </w:num>
  <w:num w:numId="33">
    <w:abstractNumId w:val="1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11E8D"/>
    <w:rsid w:val="00015DDC"/>
    <w:rsid w:val="000165F4"/>
    <w:rsid w:val="00032C5F"/>
    <w:rsid w:val="00033432"/>
    <w:rsid w:val="000335CC"/>
    <w:rsid w:val="00057AE0"/>
    <w:rsid w:val="00064768"/>
    <w:rsid w:val="000715F0"/>
    <w:rsid w:val="00072C1E"/>
    <w:rsid w:val="000852BB"/>
    <w:rsid w:val="000B3A82"/>
    <w:rsid w:val="000B6C7E"/>
    <w:rsid w:val="000B7907"/>
    <w:rsid w:val="000C0429"/>
    <w:rsid w:val="000C085E"/>
    <w:rsid w:val="000C45E8"/>
    <w:rsid w:val="000E4367"/>
    <w:rsid w:val="000F18B5"/>
    <w:rsid w:val="000F284F"/>
    <w:rsid w:val="000F5AD4"/>
    <w:rsid w:val="000F63F8"/>
    <w:rsid w:val="00101EC4"/>
    <w:rsid w:val="00111B6B"/>
    <w:rsid w:val="00114300"/>
    <w:rsid w:val="00114472"/>
    <w:rsid w:val="001259F2"/>
    <w:rsid w:val="00142D80"/>
    <w:rsid w:val="001573C4"/>
    <w:rsid w:val="00170EC5"/>
    <w:rsid w:val="00173B03"/>
    <w:rsid w:val="001747C1"/>
    <w:rsid w:val="00185506"/>
    <w:rsid w:val="0018596A"/>
    <w:rsid w:val="001A5417"/>
    <w:rsid w:val="001B69C2"/>
    <w:rsid w:val="001C2290"/>
    <w:rsid w:val="001C4DA0"/>
    <w:rsid w:val="001F5A06"/>
    <w:rsid w:val="00207DF5"/>
    <w:rsid w:val="00221469"/>
    <w:rsid w:val="002260DD"/>
    <w:rsid w:val="00235296"/>
    <w:rsid w:val="00243D86"/>
    <w:rsid w:val="00262788"/>
    <w:rsid w:val="002633EB"/>
    <w:rsid w:val="00265A73"/>
    <w:rsid w:val="00267369"/>
    <w:rsid w:val="0026785D"/>
    <w:rsid w:val="002719C9"/>
    <w:rsid w:val="00282872"/>
    <w:rsid w:val="002935AC"/>
    <w:rsid w:val="002A3406"/>
    <w:rsid w:val="002B14D7"/>
    <w:rsid w:val="002C1D97"/>
    <w:rsid w:val="002C31BF"/>
    <w:rsid w:val="002D76AE"/>
    <w:rsid w:val="002E0CD7"/>
    <w:rsid w:val="002E7A4F"/>
    <w:rsid w:val="002F026B"/>
    <w:rsid w:val="002F1620"/>
    <w:rsid w:val="00305917"/>
    <w:rsid w:val="00314F47"/>
    <w:rsid w:val="003231C8"/>
    <w:rsid w:val="00324A69"/>
    <w:rsid w:val="00335FD8"/>
    <w:rsid w:val="00340398"/>
    <w:rsid w:val="00354778"/>
    <w:rsid w:val="00357BC6"/>
    <w:rsid w:val="0037111D"/>
    <w:rsid w:val="003756B9"/>
    <w:rsid w:val="00381AF9"/>
    <w:rsid w:val="003956C6"/>
    <w:rsid w:val="003A413B"/>
    <w:rsid w:val="003B1679"/>
    <w:rsid w:val="003D0BD9"/>
    <w:rsid w:val="003E6B9A"/>
    <w:rsid w:val="003E75CE"/>
    <w:rsid w:val="00401559"/>
    <w:rsid w:val="00411BC7"/>
    <w:rsid w:val="0041380F"/>
    <w:rsid w:val="0042013B"/>
    <w:rsid w:val="00436C21"/>
    <w:rsid w:val="00444983"/>
    <w:rsid w:val="00450F07"/>
    <w:rsid w:val="00453CD3"/>
    <w:rsid w:val="00455BC7"/>
    <w:rsid w:val="00457669"/>
    <w:rsid w:val="00460660"/>
    <w:rsid w:val="00460CCB"/>
    <w:rsid w:val="00461456"/>
    <w:rsid w:val="004627B7"/>
    <w:rsid w:val="00472767"/>
    <w:rsid w:val="00477370"/>
    <w:rsid w:val="00480E90"/>
    <w:rsid w:val="00486107"/>
    <w:rsid w:val="00491827"/>
    <w:rsid w:val="004926B0"/>
    <w:rsid w:val="004A7C69"/>
    <w:rsid w:val="004B7974"/>
    <w:rsid w:val="004C4399"/>
    <w:rsid w:val="004C69ED"/>
    <w:rsid w:val="004C787C"/>
    <w:rsid w:val="004D48E6"/>
    <w:rsid w:val="004E0342"/>
    <w:rsid w:val="004E69D3"/>
    <w:rsid w:val="004F44B3"/>
    <w:rsid w:val="004F4B9B"/>
    <w:rsid w:val="004F4CBE"/>
    <w:rsid w:val="00501654"/>
    <w:rsid w:val="00511AB9"/>
    <w:rsid w:val="00523EA7"/>
    <w:rsid w:val="00524DF3"/>
    <w:rsid w:val="005411C2"/>
    <w:rsid w:val="00542527"/>
    <w:rsid w:val="005446E1"/>
    <w:rsid w:val="00546D27"/>
    <w:rsid w:val="00551D1F"/>
    <w:rsid w:val="00553375"/>
    <w:rsid w:val="00563E4B"/>
    <w:rsid w:val="005658A6"/>
    <w:rsid w:val="005720E7"/>
    <w:rsid w:val="005722BB"/>
    <w:rsid w:val="005736B7"/>
    <w:rsid w:val="00575E5A"/>
    <w:rsid w:val="00584E2A"/>
    <w:rsid w:val="00596C7E"/>
    <w:rsid w:val="005A4A3A"/>
    <w:rsid w:val="005A64E9"/>
    <w:rsid w:val="005B5EE9"/>
    <w:rsid w:val="005B7BDA"/>
    <w:rsid w:val="005D39BC"/>
    <w:rsid w:val="005D56D9"/>
    <w:rsid w:val="005D6701"/>
    <w:rsid w:val="005E259F"/>
    <w:rsid w:val="00602BFC"/>
    <w:rsid w:val="006104F6"/>
    <w:rsid w:val="0061068E"/>
    <w:rsid w:val="00616F44"/>
    <w:rsid w:val="00627985"/>
    <w:rsid w:val="0063319D"/>
    <w:rsid w:val="00633752"/>
    <w:rsid w:val="00660AD3"/>
    <w:rsid w:val="00661EAC"/>
    <w:rsid w:val="00674279"/>
    <w:rsid w:val="00676BE4"/>
    <w:rsid w:val="006A5570"/>
    <w:rsid w:val="006A689C"/>
    <w:rsid w:val="006B3D79"/>
    <w:rsid w:val="006B6A6F"/>
    <w:rsid w:val="006D0F7A"/>
    <w:rsid w:val="006D6A60"/>
    <w:rsid w:val="006E0578"/>
    <w:rsid w:val="006E314D"/>
    <w:rsid w:val="006E6376"/>
    <w:rsid w:val="006E7F06"/>
    <w:rsid w:val="006F753A"/>
    <w:rsid w:val="00702677"/>
    <w:rsid w:val="00710723"/>
    <w:rsid w:val="00723ED1"/>
    <w:rsid w:val="0072498A"/>
    <w:rsid w:val="00730BD7"/>
    <w:rsid w:val="00735ED4"/>
    <w:rsid w:val="00740BF9"/>
    <w:rsid w:val="0074135C"/>
    <w:rsid w:val="00743525"/>
    <w:rsid w:val="007531A0"/>
    <w:rsid w:val="00754094"/>
    <w:rsid w:val="0076286B"/>
    <w:rsid w:val="00764595"/>
    <w:rsid w:val="00766846"/>
    <w:rsid w:val="0077673A"/>
    <w:rsid w:val="007804DC"/>
    <w:rsid w:val="007846E1"/>
    <w:rsid w:val="007923AD"/>
    <w:rsid w:val="007A3F28"/>
    <w:rsid w:val="007B0284"/>
    <w:rsid w:val="007B570C"/>
    <w:rsid w:val="007D2751"/>
    <w:rsid w:val="007E4A6E"/>
    <w:rsid w:val="007F56A7"/>
    <w:rsid w:val="00807DD0"/>
    <w:rsid w:val="00812A59"/>
    <w:rsid w:val="00813079"/>
    <w:rsid w:val="00813F11"/>
    <w:rsid w:val="008216DF"/>
    <w:rsid w:val="008265E5"/>
    <w:rsid w:val="008325DC"/>
    <w:rsid w:val="0083421E"/>
    <w:rsid w:val="0085608C"/>
    <w:rsid w:val="008702CD"/>
    <w:rsid w:val="00870829"/>
    <w:rsid w:val="0087220D"/>
    <w:rsid w:val="00873E89"/>
    <w:rsid w:val="00875A28"/>
    <w:rsid w:val="00891334"/>
    <w:rsid w:val="00891C6F"/>
    <w:rsid w:val="00893375"/>
    <w:rsid w:val="00897E5C"/>
    <w:rsid w:val="008A2616"/>
    <w:rsid w:val="008A3568"/>
    <w:rsid w:val="008A6139"/>
    <w:rsid w:val="008A7C11"/>
    <w:rsid w:val="008B2AD7"/>
    <w:rsid w:val="008B51A7"/>
    <w:rsid w:val="008B6D03"/>
    <w:rsid w:val="008B7EEC"/>
    <w:rsid w:val="008C3D4E"/>
    <w:rsid w:val="008D03B9"/>
    <w:rsid w:val="008E669E"/>
    <w:rsid w:val="008F18D6"/>
    <w:rsid w:val="00904780"/>
    <w:rsid w:val="00905756"/>
    <w:rsid w:val="0091082A"/>
    <w:rsid w:val="009113A8"/>
    <w:rsid w:val="00911A59"/>
    <w:rsid w:val="00917760"/>
    <w:rsid w:val="00922385"/>
    <w:rsid w:val="009223DF"/>
    <w:rsid w:val="00936091"/>
    <w:rsid w:val="00940D8A"/>
    <w:rsid w:val="00940DB1"/>
    <w:rsid w:val="00945B3F"/>
    <w:rsid w:val="00946F04"/>
    <w:rsid w:val="00950C78"/>
    <w:rsid w:val="00962258"/>
    <w:rsid w:val="00965432"/>
    <w:rsid w:val="009678B7"/>
    <w:rsid w:val="009732D1"/>
    <w:rsid w:val="00981046"/>
    <w:rsid w:val="00982411"/>
    <w:rsid w:val="00983AF4"/>
    <w:rsid w:val="00992D9C"/>
    <w:rsid w:val="00996CB8"/>
    <w:rsid w:val="009A7568"/>
    <w:rsid w:val="009B2E97"/>
    <w:rsid w:val="009B3C69"/>
    <w:rsid w:val="009B5C05"/>
    <w:rsid w:val="009B6DEC"/>
    <w:rsid w:val="009B72CC"/>
    <w:rsid w:val="009B7BE8"/>
    <w:rsid w:val="009C024A"/>
    <w:rsid w:val="009C24C2"/>
    <w:rsid w:val="009C4996"/>
    <w:rsid w:val="009D314F"/>
    <w:rsid w:val="009D4CF8"/>
    <w:rsid w:val="009E07F4"/>
    <w:rsid w:val="009E3138"/>
    <w:rsid w:val="009F3728"/>
    <w:rsid w:val="009F392E"/>
    <w:rsid w:val="009F6961"/>
    <w:rsid w:val="00A04EBE"/>
    <w:rsid w:val="00A10165"/>
    <w:rsid w:val="00A14B88"/>
    <w:rsid w:val="00A1580C"/>
    <w:rsid w:val="00A17661"/>
    <w:rsid w:val="00A3118E"/>
    <w:rsid w:val="00A36EBD"/>
    <w:rsid w:val="00A379CC"/>
    <w:rsid w:val="00A44328"/>
    <w:rsid w:val="00A45BCA"/>
    <w:rsid w:val="00A5223F"/>
    <w:rsid w:val="00A6177B"/>
    <w:rsid w:val="00A62147"/>
    <w:rsid w:val="00A66136"/>
    <w:rsid w:val="00A851E1"/>
    <w:rsid w:val="00A8540E"/>
    <w:rsid w:val="00AA4CBB"/>
    <w:rsid w:val="00AA65FA"/>
    <w:rsid w:val="00AA7351"/>
    <w:rsid w:val="00AB769A"/>
    <w:rsid w:val="00AD02E0"/>
    <w:rsid w:val="00AD056F"/>
    <w:rsid w:val="00AD2773"/>
    <w:rsid w:val="00AD6731"/>
    <w:rsid w:val="00AE1DDE"/>
    <w:rsid w:val="00AE6D56"/>
    <w:rsid w:val="00B00EDE"/>
    <w:rsid w:val="00B11E35"/>
    <w:rsid w:val="00B15B5E"/>
    <w:rsid w:val="00B15D0D"/>
    <w:rsid w:val="00B23CA3"/>
    <w:rsid w:val="00B3491A"/>
    <w:rsid w:val="00B4268F"/>
    <w:rsid w:val="00B44B36"/>
    <w:rsid w:val="00B45E9E"/>
    <w:rsid w:val="00B473B5"/>
    <w:rsid w:val="00B55F9C"/>
    <w:rsid w:val="00B75EE1"/>
    <w:rsid w:val="00B77481"/>
    <w:rsid w:val="00B8518B"/>
    <w:rsid w:val="00B879CB"/>
    <w:rsid w:val="00BA7729"/>
    <w:rsid w:val="00BB02A8"/>
    <w:rsid w:val="00BB3740"/>
    <w:rsid w:val="00BB464D"/>
    <w:rsid w:val="00BC784B"/>
    <w:rsid w:val="00BD5319"/>
    <w:rsid w:val="00BD7E91"/>
    <w:rsid w:val="00BE2DCF"/>
    <w:rsid w:val="00BF374D"/>
    <w:rsid w:val="00BF4D0E"/>
    <w:rsid w:val="00BF6D48"/>
    <w:rsid w:val="00C02D0A"/>
    <w:rsid w:val="00C03A6E"/>
    <w:rsid w:val="00C12D08"/>
    <w:rsid w:val="00C1365C"/>
    <w:rsid w:val="00C14E76"/>
    <w:rsid w:val="00C30759"/>
    <w:rsid w:val="00C30B4B"/>
    <w:rsid w:val="00C35399"/>
    <w:rsid w:val="00C3687B"/>
    <w:rsid w:val="00C44F6A"/>
    <w:rsid w:val="00C6355C"/>
    <w:rsid w:val="00C63B8E"/>
    <w:rsid w:val="00C727E5"/>
    <w:rsid w:val="00C77D5D"/>
    <w:rsid w:val="00C8207D"/>
    <w:rsid w:val="00C91795"/>
    <w:rsid w:val="00C9692E"/>
    <w:rsid w:val="00CA6F1F"/>
    <w:rsid w:val="00CB0906"/>
    <w:rsid w:val="00CB5793"/>
    <w:rsid w:val="00CB7B5A"/>
    <w:rsid w:val="00CC1E2B"/>
    <w:rsid w:val="00CD1FC4"/>
    <w:rsid w:val="00CD2655"/>
    <w:rsid w:val="00CE371D"/>
    <w:rsid w:val="00CE5BA5"/>
    <w:rsid w:val="00CF3979"/>
    <w:rsid w:val="00CF6C10"/>
    <w:rsid w:val="00D017D3"/>
    <w:rsid w:val="00D02A4D"/>
    <w:rsid w:val="00D04FA8"/>
    <w:rsid w:val="00D064F9"/>
    <w:rsid w:val="00D10FA4"/>
    <w:rsid w:val="00D21061"/>
    <w:rsid w:val="00D30F68"/>
    <w:rsid w:val="00D316A7"/>
    <w:rsid w:val="00D4108E"/>
    <w:rsid w:val="00D41AA9"/>
    <w:rsid w:val="00D45C9A"/>
    <w:rsid w:val="00D6163D"/>
    <w:rsid w:val="00D63009"/>
    <w:rsid w:val="00D80736"/>
    <w:rsid w:val="00D831A3"/>
    <w:rsid w:val="00D902AD"/>
    <w:rsid w:val="00DA5865"/>
    <w:rsid w:val="00DA6B55"/>
    <w:rsid w:val="00DA6FFE"/>
    <w:rsid w:val="00DB2294"/>
    <w:rsid w:val="00DB5286"/>
    <w:rsid w:val="00DB6040"/>
    <w:rsid w:val="00DC29E4"/>
    <w:rsid w:val="00DC3110"/>
    <w:rsid w:val="00DD46F3"/>
    <w:rsid w:val="00DD58A6"/>
    <w:rsid w:val="00DD7DD9"/>
    <w:rsid w:val="00DE56F2"/>
    <w:rsid w:val="00DE7F10"/>
    <w:rsid w:val="00DF116D"/>
    <w:rsid w:val="00E06801"/>
    <w:rsid w:val="00E10710"/>
    <w:rsid w:val="00E12819"/>
    <w:rsid w:val="00E24F30"/>
    <w:rsid w:val="00E312FE"/>
    <w:rsid w:val="00E37B21"/>
    <w:rsid w:val="00E51E55"/>
    <w:rsid w:val="00E61C33"/>
    <w:rsid w:val="00E626D6"/>
    <w:rsid w:val="00E73E8E"/>
    <w:rsid w:val="00E8110D"/>
    <w:rsid w:val="00E824F1"/>
    <w:rsid w:val="00E82B58"/>
    <w:rsid w:val="00E903FA"/>
    <w:rsid w:val="00E97893"/>
    <w:rsid w:val="00EB104F"/>
    <w:rsid w:val="00EB3D1E"/>
    <w:rsid w:val="00EB6CC9"/>
    <w:rsid w:val="00ED14BD"/>
    <w:rsid w:val="00ED7DDC"/>
    <w:rsid w:val="00EF092D"/>
    <w:rsid w:val="00EF1867"/>
    <w:rsid w:val="00F01440"/>
    <w:rsid w:val="00F06D49"/>
    <w:rsid w:val="00F12DEC"/>
    <w:rsid w:val="00F1715C"/>
    <w:rsid w:val="00F310F8"/>
    <w:rsid w:val="00F31257"/>
    <w:rsid w:val="00F35939"/>
    <w:rsid w:val="00F366D5"/>
    <w:rsid w:val="00F45607"/>
    <w:rsid w:val="00F64786"/>
    <w:rsid w:val="00F654AB"/>
    <w:rsid w:val="00F659EB"/>
    <w:rsid w:val="00F70821"/>
    <w:rsid w:val="00F804A7"/>
    <w:rsid w:val="00F862D6"/>
    <w:rsid w:val="00F86BA6"/>
    <w:rsid w:val="00F97246"/>
    <w:rsid w:val="00FB4EAA"/>
    <w:rsid w:val="00FC6389"/>
    <w:rsid w:val="00FD2F51"/>
    <w:rsid w:val="00FD57D6"/>
    <w:rsid w:val="00FE30D1"/>
    <w:rsid w:val="00FE3455"/>
    <w:rsid w:val="00FE462A"/>
    <w:rsid w:val="00FF09B2"/>
    <w:rsid w:val="00FF4959"/>
    <w:rsid w:val="00FF5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table" w:customStyle="1" w:styleId="Mkatabulky1">
    <w:name w:val="Mřížka tabulky1"/>
    <w:basedOn w:val="Normlntabulka"/>
    <w:next w:val="Mkatabulky"/>
    <w:uiPriority w:val="39"/>
    <w:rsid w:val="00BE2DCF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39"/>
    <w:rsid w:val="00BE2DCF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uiPriority w:val="39"/>
    <w:rsid w:val="00BE2DCF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uiPriority w:val="39"/>
    <w:rsid w:val="0091082A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5">
    <w:name w:val="Mřížka tabulky5"/>
    <w:basedOn w:val="Normlntabulka"/>
    <w:next w:val="Mkatabulky"/>
    <w:uiPriority w:val="39"/>
    <w:rsid w:val="00444983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6">
    <w:name w:val="Mřížka tabulky6"/>
    <w:basedOn w:val="Normlntabulka"/>
    <w:next w:val="Mkatabulky"/>
    <w:uiPriority w:val="39"/>
    <w:rsid w:val="00444983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7">
    <w:name w:val="Mřížka tabulky7"/>
    <w:basedOn w:val="Normlntabulka"/>
    <w:next w:val="Mkatabulky"/>
    <w:uiPriority w:val="39"/>
    <w:rsid w:val="001A5417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8">
    <w:name w:val="Mřížka tabulky8"/>
    <w:basedOn w:val="Normlntabulka"/>
    <w:next w:val="Mkatabulky"/>
    <w:uiPriority w:val="39"/>
    <w:rsid w:val="001A5417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9">
    <w:name w:val="Mřížka tabulky9"/>
    <w:basedOn w:val="Normlntabulka"/>
    <w:next w:val="Mkatabulky"/>
    <w:uiPriority w:val="39"/>
    <w:rsid w:val="001A5417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0">
    <w:name w:val="Mřížka tabulky10"/>
    <w:basedOn w:val="Normlntabulka"/>
    <w:next w:val="Mkatabulky"/>
    <w:uiPriority w:val="39"/>
    <w:rsid w:val="001A5417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uiPriority w:val="39"/>
    <w:rsid w:val="001A5417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2">
    <w:name w:val="Mřížka tabulky12"/>
    <w:basedOn w:val="Normlntabulka"/>
    <w:next w:val="Mkatabulky"/>
    <w:uiPriority w:val="39"/>
    <w:rsid w:val="001A5417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3">
    <w:name w:val="Mřížka tabulky13"/>
    <w:basedOn w:val="Normlntabulka"/>
    <w:next w:val="Mkatabulky"/>
    <w:uiPriority w:val="39"/>
    <w:rsid w:val="00221469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4">
    <w:name w:val="Mřížka tabulky14"/>
    <w:basedOn w:val="Normlntabulka"/>
    <w:next w:val="Mkatabulky"/>
    <w:uiPriority w:val="39"/>
    <w:rsid w:val="00221469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5">
    <w:name w:val="Mřížka tabulky15"/>
    <w:basedOn w:val="Normlntabulka"/>
    <w:next w:val="Mkatabulky"/>
    <w:uiPriority w:val="39"/>
    <w:rsid w:val="00221469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6">
    <w:name w:val="Mřížka tabulky16"/>
    <w:basedOn w:val="Normlntabulka"/>
    <w:next w:val="Mkatabulky"/>
    <w:uiPriority w:val="39"/>
    <w:rsid w:val="00221469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7">
    <w:name w:val="Mřížka tabulky17"/>
    <w:basedOn w:val="Normlntabulka"/>
    <w:next w:val="Mkatabulky"/>
    <w:uiPriority w:val="39"/>
    <w:rsid w:val="00DE7F10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8">
    <w:name w:val="Mřížka tabulky18"/>
    <w:basedOn w:val="Normlntabulka"/>
    <w:next w:val="Mkatabulky"/>
    <w:uiPriority w:val="39"/>
    <w:rsid w:val="00DE7F10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9">
    <w:name w:val="Mřížka tabulky19"/>
    <w:basedOn w:val="Normlntabulka"/>
    <w:next w:val="Mkatabulky"/>
    <w:uiPriority w:val="39"/>
    <w:rsid w:val="00DE7F10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2-2">
    <w:name w:val="_Nadpis_2-2"/>
    <w:basedOn w:val="Normln"/>
    <w:rsid w:val="00CE5BA5"/>
    <w:pPr>
      <w:numPr>
        <w:ilvl w:val="1"/>
        <w:numId w:val="10"/>
      </w:numPr>
      <w:spacing w:after="0" w:line="240" w:lineRule="auto"/>
      <w:ind w:left="0" w:firstLine="0"/>
    </w:pPr>
    <w:rPr>
      <w:rFonts w:ascii="Calibri" w:hAnsi="Calibri" w:cs="Calibri"/>
      <w:sz w:val="22"/>
      <w:szCs w:val="22"/>
    </w:rPr>
  </w:style>
  <w:style w:type="paragraph" w:customStyle="1" w:styleId="Nadpis2-1">
    <w:name w:val="_Nadpis_2-1"/>
    <w:basedOn w:val="Normln"/>
    <w:rsid w:val="00CE5BA5"/>
    <w:pPr>
      <w:keepNext/>
      <w:numPr>
        <w:numId w:val="10"/>
      </w:numPr>
      <w:spacing w:before="280" w:after="120"/>
    </w:pPr>
    <w:rPr>
      <w:rFonts w:ascii="Verdana" w:hAnsi="Verdana" w:cs="Times New Roman"/>
      <w:b/>
      <w:bCs/>
      <w:caps/>
      <w:sz w:val="22"/>
      <w:szCs w:val="22"/>
    </w:rPr>
  </w:style>
  <w:style w:type="character" w:customStyle="1" w:styleId="Text2-1Char">
    <w:name w:val="_Text_2-1 Char"/>
    <w:basedOn w:val="Standardnpsmoodstavce"/>
    <w:link w:val="Text2-1"/>
    <w:locked/>
    <w:rsid w:val="00CE5BA5"/>
    <w:rPr>
      <w:rFonts w:ascii="Verdana" w:hAnsi="Verdana"/>
    </w:rPr>
  </w:style>
  <w:style w:type="paragraph" w:customStyle="1" w:styleId="Text2-1">
    <w:name w:val="_Text_2-1"/>
    <w:basedOn w:val="Normln"/>
    <w:link w:val="Text2-1Char"/>
    <w:rsid w:val="00CE5BA5"/>
    <w:pPr>
      <w:numPr>
        <w:ilvl w:val="2"/>
        <w:numId w:val="10"/>
      </w:numPr>
      <w:spacing w:after="120"/>
      <w:jc w:val="both"/>
    </w:pPr>
    <w:rPr>
      <w:rFonts w:ascii="Verdana" w:hAnsi="Verdana"/>
    </w:rPr>
  </w:style>
  <w:style w:type="paragraph" w:customStyle="1" w:styleId="Text2-2">
    <w:name w:val="_Text_2-2"/>
    <w:basedOn w:val="Normln"/>
    <w:rsid w:val="00CE5BA5"/>
    <w:pPr>
      <w:numPr>
        <w:ilvl w:val="3"/>
        <w:numId w:val="10"/>
      </w:numPr>
      <w:spacing w:after="120"/>
      <w:jc w:val="both"/>
    </w:pPr>
    <w:rPr>
      <w:rFonts w:ascii="Verdana" w:hAnsi="Verdana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table" w:customStyle="1" w:styleId="Mkatabulky1">
    <w:name w:val="Mřížka tabulky1"/>
    <w:basedOn w:val="Normlntabulka"/>
    <w:next w:val="Mkatabulky"/>
    <w:uiPriority w:val="39"/>
    <w:rsid w:val="00BE2DCF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39"/>
    <w:rsid w:val="00BE2DCF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uiPriority w:val="39"/>
    <w:rsid w:val="00BE2DCF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uiPriority w:val="39"/>
    <w:rsid w:val="0091082A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5">
    <w:name w:val="Mřížka tabulky5"/>
    <w:basedOn w:val="Normlntabulka"/>
    <w:next w:val="Mkatabulky"/>
    <w:uiPriority w:val="39"/>
    <w:rsid w:val="00444983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6">
    <w:name w:val="Mřížka tabulky6"/>
    <w:basedOn w:val="Normlntabulka"/>
    <w:next w:val="Mkatabulky"/>
    <w:uiPriority w:val="39"/>
    <w:rsid w:val="00444983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7">
    <w:name w:val="Mřížka tabulky7"/>
    <w:basedOn w:val="Normlntabulka"/>
    <w:next w:val="Mkatabulky"/>
    <w:uiPriority w:val="39"/>
    <w:rsid w:val="001A5417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8">
    <w:name w:val="Mřížka tabulky8"/>
    <w:basedOn w:val="Normlntabulka"/>
    <w:next w:val="Mkatabulky"/>
    <w:uiPriority w:val="39"/>
    <w:rsid w:val="001A5417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9">
    <w:name w:val="Mřížka tabulky9"/>
    <w:basedOn w:val="Normlntabulka"/>
    <w:next w:val="Mkatabulky"/>
    <w:uiPriority w:val="39"/>
    <w:rsid w:val="001A5417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0">
    <w:name w:val="Mřížka tabulky10"/>
    <w:basedOn w:val="Normlntabulka"/>
    <w:next w:val="Mkatabulky"/>
    <w:uiPriority w:val="39"/>
    <w:rsid w:val="001A5417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uiPriority w:val="39"/>
    <w:rsid w:val="001A5417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2">
    <w:name w:val="Mřížka tabulky12"/>
    <w:basedOn w:val="Normlntabulka"/>
    <w:next w:val="Mkatabulky"/>
    <w:uiPriority w:val="39"/>
    <w:rsid w:val="001A5417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3">
    <w:name w:val="Mřížka tabulky13"/>
    <w:basedOn w:val="Normlntabulka"/>
    <w:next w:val="Mkatabulky"/>
    <w:uiPriority w:val="39"/>
    <w:rsid w:val="00221469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4">
    <w:name w:val="Mřížka tabulky14"/>
    <w:basedOn w:val="Normlntabulka"/>
    <w:next w:val="Mkatabulky"/>
    <w:uiPriority w:val="39"/>
    <w:rsid w:val="00221469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5">
    <w:name w:val="Mřížka tabulky15"/>
    <w:basedOn w:val="Normlntabulka"/>
    <w:next w:val="Mkatabulky"/>
    <w:uiPriority w:val="39"/>
    <w:rsid w:val="00221469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6">
    <w:name w:val="Mřížka tabulky16"/>
    <w:basedOn w:val="Normlntabulka"/>
    <w:next w:val="Mkatabulky"/>
    <w:uiPriority w:val="39"/>
    <w:rsid w:val="00221469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7">
    <w:name w:val="Mřížka tabulky17"/>
    <w:basedOn w:val="Normlntabulka"/>
    <w:next w:val="Mkatabulky"/>
    <w:uiPriority w:val="39"/>
    <w:rsid w:val="00DE7F10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8">
    <w:name w:val="Mřížka tabulky18"/>
    <w:basedOn w:val="Normlntabulka"/>
    <w:next w:val="Mkatabulky"/>
    <w:uiPriority w:val="39"/>
    <w:rsid w:val="00DE7F10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9">
    <w:name w:val="Mřížka tabulky19"/>
    <w:basedOn w:val="Normlntabulka"/>
    <w:next w:val="Mkatabulky"/>
    <w:uiPriority w:val="39"/>
    <w:rsid w:val="00DE7F10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2-2">
    <w:name w:val="_Nadpis_2-2"/>
    <w:basedOn w:val="Normln"/>
    <w:rsid w:val="00CE5BA5"/>
    <w:pPr>
      <w:numPr>
        <w:ilvl w:val="1"/>
        <w:numId w:val="10"/>
      </w:numPr>
      <w:spacing w:after="0" w:line="240" w:lineRule="auto"/>
      <w:ind w:left="0" w:firstLine="0"/>
    </w:pPr>
    <w:rPr>
      <w:rFonts w:ascii="Calibri" w:hAnsi="Calibri" w:cs="Calibri"/>
      <w:sz w:val="22"/>
      <w:szCs w:val="22"/>
    </w:rPr>
  </w:style>
  <w:style w:type="paragraph" w:customStyle="1" w:styleId="Nadpis2-1">
    <w:name w:val="_Nadpis_2-1"/>
    <w:basedOn w:val="Normln"/>
    <w:rsid w:val="00CE5BA5"/>
    <w:pPr>
      <w:keepNext/>
      <w:numPr>
        <w:numId w:val="10"/>
      </w:numPr>
      <w:spacing w:before="280" w:after="120"/>
    </w:pPr>
    <w:rPr>
      <w:rFonts w:ascii="Verdana" w:hAnsi="Verdana" w:cs="Times New Roman"/>
      <w:b/>
      <w:bCs/>
      <w:caps/>
      <w:sz w:val="22"/>
      <w:szCs w:val="22"/>
    </w:rPr>
  </w:style>
  <w:style w:type="character" w:customStyle="1" w:styleId="Text2-1Char">
    <w:name w:val="_Text_2-1 Char"/>
    <w:basedOn w:val="Standardnpsmoodstavce"/>
    <w:link w:val="Text2-1"/>
    <w:locked/>
    <w:rsid w:val="00CE5BA5"/>
    <w:rPr>
      <w:rFonts w:ascii="Verdana" w:hAnsi="Verdana"/>
    </w:rPr>
  </w:style>
  <w:style w:type="paragraph" w:customStyle="1" w:styleId="Text2-1">
    <w:name w:val="_Text_2-1"/>
    <w:basedOn w:val="Normln"/>
    <w:link w:val="Text2-1Char"/>
    <w:rsid w:val="00CE5BA5"/>
    <w:pPr>
      <w:numPr>
        <w:ilvl w:val="2"/>
        <w:numId w:val="10"/>
      </w:numPr>
      <w:spacing w:after="120"/>
      <w:jc w:val="both"/>
    </w:pPr>
    <w:rPr>
      <w:rFonts w:ascii="Verdana" w:hAnsi="Verdana"/>
    </w:rPr>
  </w:style>
  <w:style w:type="paragraph" w:customStyle="1" w:styleId="Text2-2">
    <w:name w:val="_Text_2-2"/>
    <w:basedOn w:val="Normln"/>
    <w:rsid w:val="00CE5BA5"/>
    <w:pPr>
      <w:numPr>
        <w:ilvl w:val="3"/>
        <w:numId w:val="10"/>
      </w:numPr>
      <w:spacing w:after="120"/>
      <w:jc w:val="both"/>
    </w:pPr>
    <w:rPr>
      <w:rFonts w:ascii="Verdana" w:hAnsi="Verdana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7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5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4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akazky.szdc.cz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www.vestnikverejnychzakazek.cz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9E582FE-E3E4-4467-8127-63161C78A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43</TotalTime>
  <Pages>3</Pages>
  <Words>885</Words>
  <Characters>5226</Characters>
  <Application>Microsoft Office Word</Application>
  <DocSecurity>0</DocSecurity>
  <Lines>43</Lines>
  <Paragraphs>12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6099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Rečková Radomíra, Ing.</cp:lastModifiedBy>
  <cp:revision>10</cp:revision>
  <cp:lastPrinted>2020-04-09T11:24:00Z</cp:lastPrinted>
  <dcterms:created xsi:type="dcterms:W3CDTF">2020-04-20T11:08:00Z</dcterms:created>
  <dcterms:modified xsi:type="dcterms:W3CDTF">2020-04-21T08:01:00Z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